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7A50" w14:textId="77777777" w:rsidR="005A0886" w:rsidRPr="00AE27D7" w:rsidRDefault="005A0886" w:rsidP="008A32CD">
      <w:pPr>
        <w:pStyle w:val="Listaszerbekezds"/>
        <w:numPr>
          <w:ilvl w:val="0"/>
          <w:numId w:val="11"/>
        </w:numPr>
        <w:spacing w:after="0" w:line="276" w:lineRule="auto"/>
        <w:rPr>
          <w:b/>
          <w:bCs/>
        </w:rPr>
      </w:pPr>
      <w:r w:rsidRPr="00AE27D7">
        <w:rPr>
          <w:b/>
          <w:bCs/>
        </w:rPr>
        <w:t>számú melléklet</w:t>
      </w:r>
      <w:bookmarkStart w:id="0" w:name="elso_melleklet"/>
      <w:bookmarkEnd w:id="0"/>
    </w:p>
    <w:p w14:paraId="7EEA2E85" w14:textId="77777777" w:rsidR="005A0886" w:rsidRPr="00AE27D7" w:rsidRDefault="005A0886" w:rsidP="00F845DA">
      <w:pPr>
        <w:spacing w:after="0" w:line="276" w:lineRule="auto"/>
      </w:pPr>
    </w:p>
    <w:p w14:paraId="79078DE3" w14:textId="77777777" w:rsidR="005A0886" w:rsidRPr="003A32D2" w:rsidRDefault="005A0886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3A32D2">
        <w:rPr>
          <w:b/>
          <w:bCs/>
          <w:sz w:val="28"/>
          <w:szCs w:val="28"/>
        </w:rPr>
        <w:t>Támogatható attrakciók és azok műszaki követelményei</w:t>
      </w:r>
    </w:p>
    <w:p w14:paraId="31DB3B1F" w14:textId="77777777" w:rsidR="00884A23" w:rsidRPr="00AE27D7" w:rsidRDefault="00884A23" w:rsidP="00F845DA">
      <w:pPr>
        <w:spacing w:after="0" w:line="276" w:lineRule="auto"/>
        <w:jc w:val="center"/>
        <w:rPr>
          <w:b/>
          <w:bCs/>
        </w:rPr>
      </w:pPr>
    </w:p>
    <w:p w14:paraId="4277DF44" w14:textId="77777777" w:rsidR="00884A23" w:rsidRPr="00AE27D7" w:rsidRDefault="00884A23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E27D7">
        <w:rPr>
          <w:b/>
          <w:bCs/>
          <w:sz w:val="28"/>
          <w:szCs w:val="28"/>
        </w:rPr>
        <w:t>Kerékpáros pumpapálya</w:t>
      </w:r>
    </w:p>
    <w:p w14:paraId="0BBD06BA" w14:textId="77777777" w:rsidR="0030146F" w:rsidRPr="00AE27D7" w:rsidRDefault="0030146F" w:rsidP="00F845DA">
      <w:pPr>
        <w:spacing w:after="0" w:line="276" w:lineRule="auto"/>
      </w:pPr>
    </w:p>
    <w:p w14:paraId="6DB7CAEF" w14:textId="60081529" w:rsidR="004567A1" w:rsidRDefault="00205C21" w:rsidP="00F845DA">
      <w:pPr>
        <w:spacing w:after="0" w:line="276" w:lineRule="auto"/>
        <w:jc w:val="both"/>
        <w:rPr>
          <w:i/>
          <w:iCs/>
        </w:rPr>
      </w:pPr>
      <w:r w:rsidRPr="006A4808">
        <w:rPr>
          <w:i/>
          <w:iCs/>
        </w:rPr>
        <w:t>A</w:t>
      </w:r>
      <w:r w:rsidR="00FA0066" w:rsidRPr="006A4808">
        <w:rPr>
          <w:i/>
          <w:iCs/>
        </w:rPr>
        <w:t xml:space="preserve"> </w:t>
      </w:r>
      <w:r w:rsidR="000B57D2" w:rsidRPr="006A4808">
        <w:rPr>
          <w:b/>
          <w:bCs/>
          <w:i/>
          <w:iCs/>
          <w:sz w:val="28"/>
          <w:szCs w:val="28"/>
        </w:rPr>
        <w:t xml:space="preserve">kerékpáros </w:t>
      </w:r>
      <w:r w:rsidRPr="006A4808">
        <w:rPr>
          <w:b/>
          <w:bCs/>
          <w:i/>
          <w:iCs/>
          <w:sz w:val="28"/>
          <w:szCs w:val="28"/>
        </w:rPr>
        <w:t>pumpapálya</w:t>
      </w:r>
      <w:r w:rsidR="00FA0066" w:rsidRPr="006A4808">
        <w:rPr>
          <w:b/>
          <w:bCs/>
          <w:i/>
          <w:iCs/>
          <w:sz w:val="28"/>
          <w:szCs w:val="28"/>
        </w:rPr>
        <w:t xml:space="preserve"> </w:t>
      </w:r>
      <w:r w:rsidRPr="006A4808">
        <w:rPr>
          <w:i/>
          <w:iCs/>
        </w:rPr>
        <w:t xml:space="preserve">általában szilárd burkolatú </w:t>
      </w:r>
      <w:r w:rsidR="00CF7BCE" w:rsidRPr="006A4808">
        <w:rPr>
          <w:i/>
          <w:iCs/>
        </w:rPr>
        <w:t>kör</w:t>
      </w:r>
      <w:r w:rsidRPr="006A4808">
        <w:rPr>
          <w:i/>
          <w:iCs/>
        </w:rPr>
        <w:t xml:space="preserve">pálya, amely dombokat és döntött kanyarokat tartalmaz. A bringás nem </w:t>
      </w:r>
      <w:proofErr w:type="spellStart"/>
      <w:r w:rsidRPr="006A4808">
        <w:rPr>
          <w:i/>
          <w:iCs/>
        </w:rPr>
        <w:t>pedálozással</w:t>
      </w:r>
      <w:proofErr w:type="spellEnd"/>
      <w:r w:rsidRPr="006A4808">
        <w:rPr>
          <w:i/>
          <w:iCs/>
        </w:rPr>
        <w:t xml:space="preserve">, hanem </w:t>
      </w:r>
      <w:r w:rsidR="00CF7BCE" w:rsidRPr="006A4808">
        <w:rPr>
          <w:i/>
          <w:iCs/>
        </w:rPr>
        <w:t>jól időzített testmozgással (pu</w:t>
      </w:r>
      <w:r w:rsidR="00D023A3" w:rsidRPr="006A4808">
        <w:rPr>
          <w:i/>
          <w:iCs/>
        </w:rPr>
        <w:t xml:space="preserve">mpálással) mozgatja a kerékpárt. </w:t>
      </w:r>
      <w:r w:rsidR="00C97D47" w:rsidRPr="006A4808">
        <w:rPr>
          <w:i/>
          <w:iCs/>
        </w:rPr>
        <w:t xml:space="preserve"> A pumpapálya akkor jó, ha használója saját lendületét</w:t>
      </w:r>
      <w:r w:rsidR="00473D81">
        <w:rPr>
          <w:i/>
          <w:iCs/>
        </w:rPr>
        <w:t xml:space="preserve"> </w:t>
      </w:r>
      <w:r w:rsidR="00C97D47" w:rsidRPr="006A4808">
        <w:rPr>
          <w:i/>
          <w:iCs/>
        </w:rPr>
        <w:t xml:space="preserve">használva, tekerés nélkül tud körbe-körbe haladni rajta. </w:t>
      </w:r>
      <w:r w:rsidR="00CF7BCE" w:rsidRPr="006A4808">
        <w:rPr>
          <w:i/>
          <w:iCs/>
        </w:rPr>
        <w:t>A pumpapályákat életkori megkötés nélkül, a legváltozatosabb tudású bringások is használni tudják.</w:t>
      </w:r>
    </w:p>
    <w:p w14:paraId="0413F284" w14:textId="77777777" w:rsidR="00B72B18" w:rsidRDefault="00B72B18" w:rsidP="00F845DA">
      <w:pPr>
        <w:spacing w:after="0" w:line="276" w:lineRule="auto"/>
        <w:jc w:val="both"/>
        <w:rPr>
          <w:i/>
          <w:iCs/>
        </w:rPr>
      </w:pPr>
    </w:p>
    <w:p w14:paraId="65EC15E9" w14:textId="52DF21AF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b/>
          <w:bCs/>
          <w:i/>
          <w:iCs/>
        </w:rPr>
        <w:t>Miért és hogyan építsünk pumpapályát?</w:t>
      </w:r>
    </w:p>
    <w:p w14:paraId="12C1F171" w14:textId="1EE57F0D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i/>
          <w:iCs/>
        </w:rPr>
        <w:t>Manapság egyre fokozódik a verseny a fiatalok érdekében a technikai vívmányok, a különböző színes és izgalmas képernyő tartalommal rendelkező eszközök és a természetben végezhető aktív kikapcsolódás között. Ezt a versenyt a szülők, oktatók, önkormányzati vezetők és még sokan mások vívják, hogy a következő generáció minél több időt töltsön mozgással.</w:t>
      </w:r>
    </w:p>
    <w:p w14:paraId="355836DF" w14:textId="3524F97A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i/>
          <w:iCs/>
        </w:rPr>
        <w:t xml:space="preserve">A bringapark is egy újabb </w:t>
      </w:r>
      <w:r w:rsidR="009B451F">
        <w:rPr>
          <w:i/>
          <w:iCs/>
        </w:rPr>
        <w:t xml:space="preserve">olyan </w:t>
      </w:r>
      <w:r w:rsidRPr="0085565C">
        <w:rPr>
          <w:i/>
          <w:iCs/>
        </w:rPr>
        <w:t>attrakció, amely színesíti a fiatalok szabadidejének eltöltési lehetőségeit. Az elmúlt 4 év tapasztalata alapján kijelenthe</w:t>
      </w:r>
      <w:r w:rsidR="009B451F">
        <w:rPr>
          <w:i/>
          <w:iCs/>
        </w:rPr>
        <w:t>tő</w:t>
      </w:r>
      <w:r w:rsidRPr="0085565C">
        <w:rPr>
          <w:i/>
          <w:iCs/>
        </w:rPr>
        <w:t>, hogy a pumpapálya a legkedveltebb és a legszélesebb felhasználói réteggel bíró pályatípus az Országos Bringapark Programban pályázható fajták közül.</w:t>
      </w:r>
    </w:p>
    <w:p w14:paraId="143DD30B" w14:textId="2B690168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</w:p>
    <w:p w14:paraId="22D61228" w14:textId="77777777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b/>
          <w:bCs/>
          <w:i/>
          <w:iCs/>
        </w:rPr>
        <w:t>Hogyan válasszuk ki a településen a jó helyszínt a pumpapályának?</w:t>
      </w:r>
    </w:p>
    <w:p w14:paraId="0983551D" w14:textId="77777777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</w:p>
    <w:p w14:paraId="4ECEB5D1" w14:textId="0F8B0A3C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i/>
          <w:iCs/>
        </w:rPr>
        <w:t xml:space="preserve">A település lehetőségeit és a lakosság igényeit, összetételét megvizsgálva választható egy </w:t>
      </w:r>
      <w:r w:rsidR="009B451F">
        <w:rPr>
          <w:i/>
          <w:iCs/>
        </w:rPr>
        <w:t>településközponti</w:t>
      </w:r>
      <w:r w:rsidRPr="0085565C">
        <w:rPr>
          <w:i/>
          <w:iCs/>
        </w:rPr>
        <w:t xml:space="preserve"> elhelyezés, am</w:t>
      </w:r>
      <w:r w:rsidR="009B451F">
        <w:rPr>
          <w:i/>
          <w:iCs/>
        </w:rPr>
        <w:t>ely</w:t>
      </w:r>
      <w:r w:rsidRPr="0085565C">
        <w:rPr>
          <w:i/>
          <w:iCs/>
        </w:rPr>
        <w:t xml:space="preserve"> az óvodák, iskolák és </w:t>
      </w:r>
      <w:r w:rsidR="009B451F">
        <w:rPr>
          <w:i/>
          <w:iCs/>
        </w:rPr>
        <w:t xml:space="preserve">egyéb szolgáltatások, attrakciók (pl. </w:t>
      </w:r>
      <w:r w:rsidRPr="0085565C">
        <w:rPr>
          <w:i/>
          <w:iCs/>
        </w:rPr>
        <w:t>játszótér</w:t>
      </w:r>
      <w:r w:rsidR="009B451F">
        <w:rPr>
          <w:i/>
          <w:iCs/>
        </w:rPr>
        <w:t xml:space="preserve">, </w:t>
      </w:r>
      <w:r w:rsidR="009B451F" w:rsidRPr="009B451F">
        <w:rPr>
          <w:i/>
          <w:iCs/>
        </w:rPr>
        <w:t xml:space="preserve">futópálya, KRESZ-park, </w:t>
      </w:r>
      <w:proofErr w:type="spellStart"/>
      <w:r w:rsidR="009B451F" w:rsidRPr="009B451F">
        <w:rPr>
          <w:i/>
          <w:iCs/>
        </w:rPr>
        <w:t>street</w:t>
      </w:r>
      <w:proofErr w:type="spellEnd"/>
      <w:r w:rsidR="009B451F" w:rsidRPr="009B451F">
        <w:rPr>
          <w:i/>
          <w:iCs/>
        </w:rPr>
        <w:t xml:space="preserve"> </w:t>
      </w:r>
      <w:proofErr w:type="spellStart"/>
      <w:r w:rsidR="009B451F" w:rsidRPr="009B451F">
        <w:rPr>
          <w:i/>
          <w:iCs/>
        </w:rPr>
        <w:t>workout</w:t>
      </w:r>
      <w:proofErr w:type="spellEnd"/>
      <w:r w:rsidR="009B451F" w:rsidRPr="009B451F">
        <w:rPr>
          <w:i/>
          <w:iCs/>
        </w:rPr>
        <w:t xml:space="preserve"> park</w:t>
      </w:r>
      <w:r w:rsidR="009B451F">
        <w:rPr>
          <w:i/>
          <w:iCs/>
        </w:rPr>
        <w:t>, mosdó, vendéglátó egység, bolt)</w:t>
      </w:r>
      <w:r w:rsidR="009B451F" w:rsidRPr="009B451F">
        <w:rPr>
          <w:i/>
          <w:iCs/>
        </w:rPr>
        <w:t xml:space="preserve"> </w:t>
      </w:r>
      <w:r w:rsidRPr="0085565C">
        <w:rPr>
          <w:i/>
          <w:iCs/>
        </w:rPr>
        <w:t xml:space="preserve">közelében </w:t>
      </w:r>
      <w:r w:rsidRPr="00477251">
        <w:rPr>
          <w:b/>
          <w:bCs/>
          <w:i/>
          <w:iCs/>
          <w:u w:val="single"/>
        </w:rPr>
        <w:t>vagy</w:t>
      </w:r>
      <w:r w:rsidRPr="0085565C">
        <w:rPr>
          <w:i/>
          <w:iCs/>
        </w:rPr>
        <w:t xml:space="preserve"> a település kevésbé frekventált helyén, </w:t>
      </w:r>
      <w:r w:rsidR="009B451F">
        <w:rPr>
          <w:i/>
          <w:iCs/>
        </w:rPr>
        <w:t xml:space="preserve">ahol a </w:t>
      </w:r>
      <w:r w:rsidR="009B451F" w:rsidRPr="009B451F">
        <w:rPr>
          <w:i/>
          <w:iCs/>
        </w:rPr>
        <w:t>bringapark megépítésével járó zaj</w:t>
      </w:r>
      <w:r w:rsidR="009B451F">
        <w:rPr>
          <w:i/>
          <w:iCs/>
        </w:rPr>
        <w:t>-, és egy</w:t>
      </w:r>
      <w:r w:rsidR="00473D81">
        <w:rPr>
          <w:i/>
          <w:iCs/>
        </w:rPr>
        <w:t>éb</w:t>
      </w:r>
      <w:r w:rsidR="009B451F">
        <w:rPr>
          <w:i/>
          <w:iCs/>
        </w:rPr>
        <w:t xml:space="preserve"> terhelések kevésbe jelentkeznek. </w:t>
      </w:r>
    </w:p>
    <w:p w14:paraId="6B21EB90" w14:textId="641453B8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i/>
          <w:iCs/>
        </w:rPr>
        <w:t>Mindkét megoldás jó lehet, amennyiben az érintettekkel ennek részletei egyeztetésre kerül</w:t>
      </w:r>
      <w:r w:rsidR="00473D81">
        <w:rPr>
          <w:i/>
          <w:iCs/>
        </w:rPr>
        <w:t>n</w:t>
      </w:r>
      <w:r w:rsidRPr="0085565C">
        <w:rPr>
          <w:i/>
          <w:iCs/>
        </w:rPr>
        <w:t>ek.</w:t>
      </w:r>
    </w:p>
    <w:p w14:paraId="0F56EEF3" w14:textId="344A3BF6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</w:p>
    <w:p w14:paraId="151988AB" w14:textId="462AE477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b/>
          <w:bCs/>
          <w:i/>
          <w:iCs/>
        </w:rPr>
        <w:t>Milyen pály</w:t>
      </w:r>
      <w:r w:rsidR="009B451F">
        <w:rPr>
          <w:b/>
          <w:bCs/>
          <w:i/>
          <w:iCs/>
        </w:rPr>
        <w:t>atípust</w:t>
      </w:r>
      <w:r w:rsidRPr="0085565C">
        <w:rPr>
          <w:b/>
          <w:bCs/>
          <w:i/>
          <w:iCs/>
        </w:rPr>
        <w:t xml:space="preserve"> válasszunk?</w:t>
      </w:r>
    </w:p>
    <w:p w14:paraId="0F9CB7EE" w14:textId="44909445" w:rsidR="0085565C" w:rsidRPr="0085565C" w:rsidRDefault="0085565C" w:rsidP="0085565C">
      <w:pPr>
        <w:spacing w:after="0" w:line="276" w:lineRule="auto"/>
        <w:jc w:val="both"/>
        <w:rPr>
          <w:i/>
          <w:iCs/>
        </w:rPr>
      </w:pPr>
      <w:r w:rsidRPr="0085565C">
        <w:rPr>
          <w:i/>
          <w:iCs/>
        </w:rPr>
        <w:t>Kérdezzük meg a célcsoportot! A településen működő sportos civil szervezetek, az iskolák és a</w:t>
      </w:r>
      <w:r w:rsidR="005D142D">
        <w:rPr>
          <w:i/>
          <w:iCs/>
        </w:rPr>
        <w:t xml:space="preserve"> </w:t>
      </w:r>
      <w:r w:rsidR="005D142D" w:rsidRPr="005D142D">
        <w:rPr>
          <w:i/>
          <w:iCs/>
        </w:rPr>
        <w:t>településen élők a célközönség, ezért a legnagyobb népszerűséget élvező pályatípust javasolt kiválasztani a lakóközösség előzetes igényfelmérése alapján</w:t>
      </w:r>
      <w:r w:rsidR="005D142D">
        <w:rPr>
          <w:i/>
          <w:iCs/>
        </w:rPr>
        <w:t>, figyelembevéve a településen élők korcsoportjának megoszlását</w:t>
      </w:r>
      <w:r w:rsidR="005D142D" w:rsidRPr="005D142D">
        <w:rPr>
          <w:i/>
          <w:iCs/>
        </w:rPr>
        <w:t>.</w:t>
      </w:r>
      <w:r w:rsidRPr="0085565C">
        <w:rPr>
          <w:i/>
          <w:iCs/>
        </w:rPr>
        <w:t xml:space="preserve"> </w:t>
      </w:r>
    </w:p>
    <w:p w14:paraId="58BC3E77" w14:textId="77777777" w:rsidR="0085565C" w:rsidRDefault="0085565C" w:rsidP="00F845DA">
      <w:pPr>
        <w:spacing w:after="0" w:line="276" w:lineRule="auto"/>
        <w:jc w:val="both"/>
        <w:rPr>
          <w:i/>
          <w:iCs/>
        </w:rPr>
      </w:pPr>
    </w:p>
    <w:p w14:paraId="3759EB14" w14:textId="76EA1F49" w:rsidR="00B72B18" w:rsidRDefault="00B72B18" w:rsidP="00B72B18">
      <w:pPr>
        <w:spacing w:after="0" w:line="276" w:lineRule="auto"/>
        <w:jc w:val="both"/>
        <w:rPr>
          <w:i/>
          <w:iCs/>
        </w:rPr>
      </w:pPr>
      <w:r>
        <w:rPr>
          <w:i/>
          <w:iCs/>
        </w:rPr>
        <w:t xml:space="preserve">A Felhívás keretében az alábbi két </w:t>
      </w:r>
      <w:r w:rsidR="005D142D">
        <w:rPr>
          <w:i/>
          <w:iCs/>
        </w:rPr>
        <w:t>pálya</w:t>
      </w:r>
      <w:r>
        <w:rPr>
          <w:i/>
          <w:iCs/>
        </w:rPr>
        <w:t>típus megépítése támogatható:</w:t>
      </w:r>
    </w:p>
    <w:p w14:paraId="1F6C234E" w14:textId="7ECBADCE" w:rsidR="00B72B18" w:rsidRPr="00B72B18" w:rsidRDefault="00B72B18" w:rsidP="00B72B18">
      <w:pPr>
        <w:spacing w:after="0" w:line="276" w:lineRule="auto"/>
        <w:jc w:val="both"/>
        <w:rPr>
          <w:b/>
          <w:bCs/>
          <w:i/>
          <w:iCs/>
        </w:rPr>
      </w:pPr>
      <w:r w:rsidRPr="00B72B18">
        <w:rPr>
          <w:b/>
          <w:bCs/>
          <w:i/>
          <w:iCs/>
        </w:rPr>
        <w:t>Médium pálya:</w:t>
      </w:r>
    </w:p>
    <w:p w14:paraId="68366FFC" w14:textId="3119635F" w:rsidR="00B72B18" w:rsidRPr="006A4808" w:rsidRDefault="00B72B18" w:rsidP="00B72B18">
      <w:pPr>
        <w:spacing w:after="0" w:line="276" w:lineRule="auto"/>
        <w:jc w:val="both"/>
        <w:rPr>
          <w:i/>
          <w:iCs/>
        </w:rPr>
      </w:pPr>
      <w:r w:rsidRPr="00B72B18">
        <w:rPr>
          <w:i/>
          <w:iCs/>
        </w:rPr>
        <w:t>Ez a pályatípus azoknak a felhasználóknak ajánlott, akik már rendelkeznek alapvető kerékpár kezelési tudással, viszont a teljesen kezdők is biztonságosan használhatják.</w:t>
      </w:r>
      <w:r>
        <w:rPr>
          <w:i/>
          <w:iCs/>
        </w:rPr>
        <w:t xml:space="preserve"> </w:t>
      </w:r>
      <w:r w:rsidRPr="00B72B18">
        <w:rPr>
          <w:i/>
          <w:iCs/>
        </w:rPr>
        <w:t>A pályának alkalmasnak kell lennie versenyek megrendezésére.</w:t>
      </w:r>
    </w:p>
    <w:p w14:paraId="3EF129F6" w14:textId="77777777" w:rsidR="00CF7BCE" w:rsidRDefault="00CF7BCE" w:rsidP="003A32D2">
      <w:pPr>
        <w:spacing w:after="0" w:line="276" w:lineRule="auto"/>
        <w:jc w:val="both"/>
      </w:pPr>
    </w:p>
    <w:p w14:paraId="116EC8ED" w14:textId="5DCB5BB2" w:rsidR="00B72B18" w:rsidRPr="003A32D2" w:rsidRDefault="00B72B18" w:rsidP="003A32D2">
      <w:pPr>
        <w:spacing w:after="0" w:line="276" w:lineRule="auto"/>
        <w:jc w:val="both"/>
        <w:rPr>
          <w:b/>
          <w:bCs/>
          <w:i/>
          <w:iCs/>
        </w:rPr>
      </w:pPr>
      <w:r w:rsidRPr="003A32D2">
        <w:rPr>
          <w:b/>
          <w:bCs/>
          <w:i/>
          <w:iCs/>
        </w:rPr>
        <w:t>Multifunkcionális pálya:</w:t>
      </w:r>
    </w:p>
    <w:p w14:paraId="5D09CA68" w14:textId="59769603" w:rsidR="00B72B18" w:rsidRPr="003A32D2" w:rsidRDefault="00B72B18" w:rsidP="003A32D2">
      <w:pPr>
        <w:spacing w:after="0" w:line="276" w:lineRule="auto"/>
        <w:jc w:val="both"/>
        <w:rPr>
          <w:i/>
          <w:iCs/>
        </w:rPr>
      </w:pPr>
      <w:r w:rsidRPr="003A32D2">
        <w:rPr>
          <w:i/>
          <w:iCs/>
        </w:rPr>
        <w:t xml:space="preserve">Ez a pályatípus képes a legszélesebb célcsoportot megszólítani legyen szó teljesen kezdőkről vagy tapasztalt felhasználókról. Minden elemen át lehet gurulni, viszont az ügyesebbek begyorsulhatnak és a pumpapálya </w:t>
      </w:r>
      <w:r w:rsidRPr="003A32D2">
        <w:rPr>
          <w:i/>
          <w:iCs/>
        </w:rPr>
        <w:lastRenderedPageBreak/>
        <w:t>hullámain, vagy ugratóin ugrathatnak. Itt egyszerre sportolhat szülő és gyermek azáltal, hogy a pályán két kategóriájú nyomvonal fut, egymástól elkülönítve, de nem elzárva</w:t>
      </w:r>
      <w:r w:rsidR="005D142D">
        <w:rPr>
          <w:i/>
          <w:iCs/>
        </w:rPr>
        <w:t xml:space="preserve"> egymástól</w:t>
      </w:r>
      <w:r w:rsidRPr="003A32D2">
        <w:rPr>
          <w:i/>
          <w:iCs/>
        </w:rPr>
        <w:t xml:space="preserve">, így növelve a pályák kombinációs lehetőségeit. A pálya tökéletesen alkalmas versenyek megrendezésére, </w:t>
      </w:r>
      <w:r w:rsidR="005D142D">
        <w:rPr>
          <w:i/>
          <w:iCs/>
        </w:rPr>
        <w:t>legfeljebb</w:t>
      </w:r>
      <w:r w:rsidRPr="003A32D2">
        <w:rPr>
          <w:i/>
          <w:iCs/>
        </w:rPr>
        <w:t xml:space="preserve"> a gyermekek számára kialakított részt nem használják a lebonyolítás során.</w:t>
      </w:r>
    </w:p>
    <w:p w14:paraId="6F72FA4A" w14:textId="77777777" w:rsidR="00B72B18" w:rsidRDefault="00B72B18" w:rsidP="00F845DA">
      <w:pPr>
        <w:spacing w:after="0" w:line="276" w:lineRule="auto"/>
      </w:pPr>
    </w:p>
    <w:p w14:paraId="4388F51B" w14:textId="523CCD66" w:rsidR="0085565C" w:rsidRDefault="0085565C" w:rsidP="00F845DA">
      <w:pPr>
        <w:spacing w:after="0" w:line="276" w:lineRule="auto"/>
      </w:pPr>
      <w:r>
        <w:t xml:space="preserve">Az </w:t>
      </w:r>
      <w:r w:rsidRPr="0085565C">
        <w:t>Országos Bringapark Program</w:t>
      </w:r>
      <w:r>
        <w:t xml:space="preserve"> keretében eddig támogatott pumpapályákról az alábbi weboldalon tájékozódhatnak: </w:t>
      </w:r>
      <w:r w:rsidRPr="003A32D2">
        <w:rPr>
          <w:b/>
          <w:bCs/>
        </w:rPr>
        <w:t>https://aktivmagyarorszag.hu/</w:t>
      </w:r>
    </w:p>
    <w:p w14:paraId="1B82B2BF" w14:textId="77777777" w:rsidR="0085565C" w:rsidRPr="006A4808" w:rsidRDefault="0085565C" w:rsidP="00F845DA">
      <w:pPr>
        <w:spacing w:after="0" w:line="276" w:lineRule="auto"/>
      </w:pPr>
    </w:p>
    <w:p w14:paraId="44E39503" w14:textId="50D9650D" w:rsidR="00037693" w:rsidRDefault="00037693" w:rsidP="00F845DA">
      <w:pPr>
        <w:spacing w:after="0" w:line="276" w:lineRule="auto"/>
        <w:jc w:val="both"/>
        <w:rPr>
          <w:b/>
          <w:bCs/>
        </w:rPr>
      </w:pPr>
      <w:r w:rsidRPr="001F36C5">
        <w:rPr>
          <w:b/>
          <w:bCs/>
        </w:rPr>
        <w:t xml:space="preserve">Elvárt </w:t>
      </w:r>
      <w:r w:rsidR="00B72B18">
        <w:rPr>
          <w:b/>
          <w:bCs/>
        </w:rPr>
        <w:t xml:space="preserve">általános </w:t>
      </w:r>
      <w:r w:rsidRPr="001F36C5">
        <w:rPr>
          <w:b/>
          <w:bCs/>
        </w:rPr>
        <w:t>műszaki paraméterek:</w:t>
      </w:r>
    </w:p>
    <w:p w14:paraId="2B8163D7" w14:textId="77777777" w:rsidR="00F01870" w:rsidRPr="006A4808" w:rsidRDefault="00F01870" w:rsidP="00F845DA">
      <w:pPr>
        <w:spacing w:after="0" w:line="276" w:lineRule="auto"/>
        <w:jc w:val="both"/>
        <w:rPr>
          <w:b/>
          <w:bCs/>
        </w:rPr>
      </w:pPr>
    </w:p>
    <w:p w14:paraId="69D87B57" w14:textId="3034C050" w:rsidR="00501FC4" w:rsidRPr="006A4808" w:rsidRDefault="00541585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 xml:space="preserve">a nyomvonal </w:t>
      </w:r>
      <w:r w:rsidR="00B72B18">
        <w:t>minimum</w:t>
      </w:r>
      <w:r w:rsidR="00B72B18" w:rsidRPr="006A4808">
        <w:t xml:space="preserve"> </w:t>
      </w:r>
      <w:r w:rsidRPr="006A4808">
        <w:t>szélessége</w:t>
      </w:r>
      <w:r w:rsidR="00966986">
        <w:t>, a nyomvonal hossza, valamint a m</w:t>
      </w:r>
      <w:r w:rsidR="00966986" w:rsidRPr="00966986">
        <w:t>inimum hullám magasság a pálya legalacsonyabb pontjához nézve</w:t>
      </w:r>
      <w:r w:rsidR="00966986">
        <w:t xml:space="preserve"> </w:t>
      </w:r>
      <w:bookmarkStart w:id="1" w:name="_Hlk150176721"/>
      <w:r w:rsidR="00966986">
        <w:t>a kiválasztott pályatípus alapján kerül meghatározásra a pályaspecifikus műszaki paraméterek című táblázatban foglaltak szerint</w:t>
      </w:r>
      <w:bookmarkEnd w:id="1"/>
      <w:r w:rsidR="00037693" w:rsidRPr="006A4808">
        <w:t>,</w:t>
      </w:r>
    </w:p>
    <w:p w14:paraId="7FB99D2B" w14:textId="77777777" w:rsidR="00037693" w:rsidRPr="006A4808" w:rsidRDefault="00037693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>kettő egymás</w:t>
      </w:r>
      <w:r w:rsidR="000E698A" w:rsidRPr="006A4808">
        <w:t>t követő hullám</w:t>
      </w:r>
      <w:r w:rsidRPr="006A4808">
        <w:t xml:space="preserve"> csúcs</w:t>
      </w:r>
      <w:r w:rsidR="000E698A" w:rsidRPr="006A4808">
        <w:t>t</w:t>
      </w:r>
      <w:r w:rsidRPr="006A4808">
        <w:t>ávolság</w:t>
      </w:r>
      <w:r w:rsidR="000E698A" w:rsidRPr="006A4808">
        <w:t>a minimum</w:t>
      </w:r>
      <w:r w:rsidRPr="006A4808">
        <w:t xml:space="preserve"> 3 méter,</w:t>
      </w:r>
    </w:p>
    <w:p w14:paraId="45776721" w14:textId="6A40EF23" w:rsidR="000E698A" w:rsidRPr="006A4808" w:rsidRDefault="000E698A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>a kanyarok külső ívének minimális magassága</w:t>
      </w:r>
      <w:r w:rsidR="00966986">
        <w:t xml:space="preserve"> </w:t>
      </w:r>
      <w:r w:rsidR="00966986" w:rsidRPr="00966986">
        <w:t>a kiválasztott pályatípus alapján kerül meghatározásra a pályaspecifikus műszaki paraméterek című táblázatban foglaltak szerint</w:t>
      </w:r>
      <w:r w:rsidRPr="006A4808">
        <w:t>, amely a nyomvonal legalacsonyabb pontjától számítandó,</w:t>
      </w:r>
    </w:p>
    <w:p w14:paraId="10BC2A78" w14:textId="77777777" w:rsidR="00037693" w:rsidRPr="006A4808" w:rsidRDefault="00037693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>a nyomvonal</w:t>
      </w:r>
      <w:r w:rsidR="00C97D47" w:rsidRPr="006A4808">
        <w:t>at</w:t>
      </w:r>
      <w:r w:rsidRPr="006A4808">
        <w:t xml:space="preserve"> minimum </w:t>
      </w:r>
      <w:r w:rsidR="000E698A" w:rsidRPr="006A4808">
        <w:t>7</w:t>
      </w:r>
      <w:r w:rsidRPr="006A4808">
        <w:t xml:space="preserve"> cm </w:t>
      </w:r>
      <w:r w:rsidR="00C97D47" w:rsidRPr="006A4808">
        <w:t xml:space="preserve">vastagon </w:t>
      </w:r>
      <w:r w:rsidRPr="006A4808">
        <w:t>aszfalttal kell borítani,</w:t>
      </w:r>
    </w:p>
    <w:p w14:paraId="1DB5EA07" w14:textId="62B32888" w:rsidR="000E698A" w:rsidRPr="006A4808" w:rsidRDefault="000E698A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>a pálya szélétől – kívül – 3 méteres védőtávot kell tartani</w:t>
      </w:r>
      <w:r w:rsidR="00B446CF">
        <w:t>,</w:t>
      </w:r>
    </w:p>
    <w:p w14:paraId="66DFDD5E" w14:textId="2A343021" w:rsidR="00037693" w:rsidRPr="006A4808" w:rsidRDefault="00037693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 xml:space="preserve">a pálya </w:t>
      </w:r>
      <w:r w:rsidR="00AE1080" w:rsidRPr="006A4808">
        <w:t xml:space="preserve">javasolt indulóhelyét </w:t>
      </w:r>
      <w:r w:rsidR="008C50DB">
        <w:t xml:space="preserve">és irányát </w:t>
      </w:r>
      <w:r w:rsidR="00AE1080" w:rsidRPr="006A4808">
        <w:t>meg kell jelölni</w:t>
      </w:r>
      <w:r w:rsidRPr="006A4808">
        <w:t>,</w:t>
      </w:r>
    </w:p>
    <w:p w14:paraId="353C3C49" w14:textId="30409F3E" w:rsidR="00037693" w:rsidRPr="006A4808" w:rsidRDefault="00037693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 xml:space="preserve">a </w:t>
      </w:r>
      <w:r w:rsidR="00DB7A15" w:rsidRPr="006A4808">
        <w:t>pálya burkolatának és alépítményének víztelenítését meg kell oldani</w:t>
      </w:r>
      <w:r w:rsidR="00B446CF">
        <w:t>,</w:t>
      </w:r>
    </w:p>
    <w:p w14:paraId="62E18DE4" w14:textId="0A462E14" w:rsidR="00037693" w:rsidRPr="001758E1" w:rsidRDefault="00562CF4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1758E1">
        <w:t xml:space="preserve">a pálya földművének </w:t>
      </w:r>
      <w:r w:rsidR="00470F06">
        <w:t>(oldal és háttöltéseinek)</w:t>
      </w:r>
      <w:r w:rsidR="00F63459">
        <w:t xml:space="preserve"> </w:t>
      </w:r>
      <w:r w:rsidRPr="0085570D">
        <w:t>rézsűhajlása minimum 1:1,5-es</w:t>
      </w:r>
      <w:r w:rsidR="00037693" w:rsidRPr="0085570D">
        <w:t xml:space="preserve"> </w:t>
      </w:r>
      <w:r w:rsidR="00FD1278" w:rsidRPr="0085570D">
        <w:t xml:space="preserve">hajlású </w:t>
      </w:r>
      <w:r w:rsidR="004F4AED" w:rsidRPr="0085570D">
        <w:t>legyen</w:t>
      </w:r>
      <w:r w:rsidR="00B446CF">
        <w:t>,</w:t>
      </w:r>
    </w:p>
    <w:p w14:paraId="020D47B6" w14:textId="6386D281" w:rsidR="001574CE" w:rsidRPr="006A4808" w:rsidRDefault="001574CE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6A4808">
        <w:t>csak helyszínen kivitelezett pálya építhető,</w:t>
      </w:r>
      <w:r w:rsidR="001F36C5">
        <w:t xml:space="preserve"> </w:t>
      </w:r>
      <w:r w:rsidR="001A1F0E">
        <w:t>előregyártott elemek nem építhetők be</w:t>
      </w:r>
      <w:r w:rsidR="00733F27">
        <w:t>,</w:t>
      </w:r>
    </w:p>
    <w:p w14:paraId="5284C976" w14:textId="3A442928" w:rsidR="00037693" w:rsidRDefault="000731BF" w:rsidP="00B72B18">
      <w:pPr>
        <w:pStyle w:val="Listaszerbekezds"/>
        <w:numPr>
          <w:ilvl w:val="0"/>
          <w:numId w:val="16"/>
        </w:numPr>
        <w:spacing w:after="0" w:line="276" w:lineRule="auto"/>
      </w:pPr>
      <w:r w:rsidRPr="00AE27D7">
        <w:t xml:space="preserve">építéshez esetleg használt zsalu és </w:t>
      </w:r>
      <w:r w:rsidR="001A1F0E">
        <w:t>ideiglenes szerkezetek</w:t>
      </w:r>
      <w:r w:rsidR="001A1F0E" w:rsidRPr="00AE27D7">
        <w:t xml:space="preserve"> </w:t>
      </w:r>
      <w:r w:rsidRPr="00AE27D7">
        <w:t>nem maradhatnak a pálya földművében, illetve pályaszerkezetében</w:t>
      </w:r>
      <w:r w:rsidR="00B446CF">
        <w:t>,</w:t>
      </w:r>
    </w:p>
    <w:p w14:paraId="7BE27C7A" w14:textId="5984E923" w:rsidR="00134E35" w:rsidRDefault="00264045" w:rsidP="00B72B18">
      <w:pPr>
        <w:pStyle w:val="Listaszerbekezds"/>
        <w:numPr>
          <w:ilvl w:val="0"/>
          <w:numId w:val="16"/>
        </w:numPr>
        <w:spacing w:after="0" w:line="276" w:lineRule="auto"/>
      </w:pPr>
      <w:r>
        <w:t>a</w:t>
      </w:r>
      <w:r w:rsidR="00134E35">
        <w:t>z általános tervezési elvek, földmű, javító és fagyvédő rétegek, valamint a pályaszerkezet alaprétegének tekintetében az Útügyi Műszaki Előírásokat kell alkalmazni.</w:t>
      </w:r>
    </w:p>
    <w:p w14:paraId="5A29589E" w14:textId="77777777" w:rsidR="005C3B26" w:rsidRDefault="005C3B26" w:rsidP="001758E1">
      <w:pPr>
        <w:spacing w:after="0" w:line="276" w:lineRule="auto"/>
      </w:pPr>
    </w:p>
    <w:p w14:paraId="29D4F652" w14:textId="35BEE85D" w:rsidR="00B72B18" w:rsidRDefault="00B72B18" w:rsidP="001758E1">
      <w:pPr>
        <w:spacing w:after="0" w:line="276" w:lineRule="auto"/>
        <w:rPr>
          <w:b/>
          <w:bCs/>
        </w:rPr>
      </w:pPr>
      <w:r w:rsidRPr="00B72B18">
        <w:rPr>
          <w:b/>
          <w:bCs/>
        </w:rPr>
        <w:t>Pályaspecifikus műszaki paraméterek:</w:t>
      </w:r>
    </w:p>
    <w:p w14:paraId="0B70AC79" w14:textId="77777777" w:rsidR="00B72B18" w:rsidRDefault="00B72B18" w:rsidP="001758E1">
      <w:pPr>
        <w:spacing w:after="0" w:line="276" w:lineRule="auto"/>
        <w:rPr>
          <w:b/>
          <w:bCs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6"/>
        <w:gridCol w:w="1938"/>
        <w:gridCol w:w="2222"/>
      </w:tblGrid>
      <w:tr w:rsidR="00B72B18" w:rsidRPr="00B72B18" w14:paraId="31363433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4352B" w14:textId="48DA2BA1" w:rsidR="00B72B18" w:rsidRPr="00B72B18" w:rsidRDefault="00B72B18" w:rsidP="00477251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Műszaki-szakmai paraméter megnevezése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88CD6" w14:textId="77777777" w:rsidR="00B72B18" w:rsidRPr="00B72B18" w:rsidRDefault="00B72B18" w:rsidP="00477251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Médium pálya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FBBE4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Multifunkcionális pálya*</w:t>
            </w:r>
          </w:p>
        </w:tc>
      </w:tr>
      <w:tr w:rsidR="00B72B18" w:rsidRPr="00B72B18" w14:paraId="54DD662A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3BB11" w14:textId="77777777" w:rsidR="00B72B18" w:rsidRPr="00B72B18" w:rsidRDefault="00B72B18" w:rsidP="00B72B18">
            <w:pPr>
              <w:spacing w:after="0" w:line="276" w:lineRule="auto"/>
              <w:rPr>
                <w:b/>
                <w:bCs/>
              </w:rPr>
            </w:pPr>
            <w:r w:rsidRPr="00B72B18">
              <w:rPr>
                <w:b/>
                <w:bCs/>
              </w:rPr>
              <w:t>Minimum nyomvonal szélesség: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7C699E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2 méter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CC88F" w14:textId="69F7CD6C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1,5</w:t>
            </w:r>
            <w:r>
              <w:rPr>
                <w:b/>
                <w:bCs/>
              </w:rPr>
              <w:t xml:space="preserve"> </w:t>
            </w:r>
            <w:r w:rsidRPr="00B72B18">
              <w:rPr>
                <w:b/>
                <w:bCs/>
              </w:rPr>
              <w:t>/2 méter</w:t>
            </w:r>
          </w:p>
        </w:tc>
      </w:tr>
      <w:tr w:rsidR="00B72B18" w:rsidRPr="00B72B18" w14:paraId="7078E602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F0C62" w14:textId="77777777" w:rsidR="00B72B18" w:rsidRPr="00B72B18" w:rsidRDefault="00B72B18" w:rsidP="00B72B18">
            <w:pPr>
              <w:spacing w:after="0" w:line="276" w:lineRule="auto"/>
              <w:rPr>
                <w:b/>
                <w:bCs/>
              </w:rPr>
            </w:pPr>
            <w:r w:rsidRPr="00B72B18">
              <w:rPr>
                <w:b/>
                <w:bCs/>
              </w:rPr>
              <w:t>Minimum nyomvonalhossz, középtengelyen mérve: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AF734" w14:textId="3E4435EC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1</w:t>
            </w:r>
            <w:r w:rsidR="00F93E15">
              <w:rPr>
                <w:b/>
                <w:bCs/>
              </w:rPr>
              <w:t>0</w:t>
            </w:r>
            <w:r w:rsidRPr="00B72B18">
              <w:rPr>
                <w:b/>
                <w:bCs/>
              </w:rPr>
              <w:t>0 méter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0A3312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200 méter</w:t>
            </w:r>
          </w:p>
          <w:p w14:paraId="495627AF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(min. 80/120 méter)</w:t>
            </w:r>
          </w:p>
        </w:tc>
      </w:tr>
      <w:tr w:rsidR="00B72B18" w:rsidRPr="00B72B18" w14:paraId="5D388965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17968" w14:textId="77777777" w:rsidR="00B72B18" w:rsidRPr="00B72B18" w:rsidRDefault="00B72B18" w:rsidP="00B72B18">
            <w:pPr>
              <w:spacing w:after="0" w:line="276" w:lineRule="auto"/>
              <w:rPr>
                <w:b/>
                <w:bCs/>
              </w:rPr>
            </w:pPr>
            <w:r w:rsidRPr="00B72B18">
              <w:rPr>
                <w:b/>
                <w:bCs/>
              </w:rPr>
              <w:t>Minimum aszfaltozott felület: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B4B73" w14:textId="0D785020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250 m</w:t>
            </w:r>
            <w:r w:rsidRPr="003A32D2">
              <w:rPr>
                <w:b/>
                <w:bCs/>
                <w:vertAlign w:val="superscript"/>
              </w:rPr>
              <w:t>2</w:t>
            </w:r>
          </w:p>
          <w:p w14:paraId="5A4A24E3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(pihenők, feljáró nélkül)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5F573" w14:textId="06CCFCAF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350 m</w:t>
            </w:r>
            <w:r w:rsidRPr="003A32D2">
              <w:rPr>
                <w:b/>
                <w:bCs/>
                <w:vertAlign w:val="superscript"/>
              </w:rPr>
              <w:t>2</w:t>
            </w:r>
          </w:p>
          <w:p w14:paraId="6D562693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(pihenők, feljáró nélkül)</w:t>
            </w:r>
          </w:p>
        </w:tc>
      </w:tr>
      <w:tr w:rsidR="00B72B18" w:rsidRPr="00B72B18" w14:paraId="66AAC2EA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70FB6" w14:textId="77777777" w:rsidR="00B72B18" w:rsidRPr="00B72B18" w:rsidRDefault="00B72B18" w:rsidP="00B72B18">
            <w:pPr>
              <w:spacing w:after="0" w:line="276" w:lineRule="auto"/>
              <w:rPr>
                <w:b/>
                <w:bCs/>
              </w:rPr>
            </w:pPr>
            <w:r w:rsidRPr="00B72B18">
              <w:rPr>
                <w:b/>
                <w:bCs/>
              </w:rPr>
              <w:lastRenderedPageBreak/>
              <w:t>Minimum hullám magasság a pálya legalacsonyabb pontjához nézve: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2B7C0" w14:textId="64585CA3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50 cm</w:t>
            </w:r>
          </w:p>
          <w:p w14:paraId="6B8FF353" w14:textId="59D57E32" w:rsidR="00B72B18" w:rsidRPr="00B72B18" w:rsidRDefault="00B72B18">
            <w:pPr>
              <w:spacing w:after="0" w:line="276" w:lineRule="auto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6A84C" w14:textId="35470EE6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3</w:t>
            </w:r>
            <w:r w:rsidR="00F93E15">
              <w:rPr>
                <w:b/>
                <w:bCs/>
              </w:rPr>
              <w:t>0</w:t>
            </w:r>
            <w:r w:rsidRPr="00B72B18">
              <w:rPr>
                <w:b/>
                <w:bCs/>
              </w:rPr>
              <w:t xml:space="preserve"> cm/50 cm</w:t>
            </w:r>
          </w:p>
        </w:tc>
      </w:tr>
      <w:tr w:rsidR="00B72B18" w:rsidRPr="00B72B18" w14:paraId="51282BA7" w14:textId="77777777" w:rsidTr="00B72B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A4E0B" w14:textId="77777777" w:rsidR="00B72B18" w:rsidRPr="00B72B18" w:rsidRDefault="00B72B18" w:rsidP="00B72B18">
            <w:pPr>
              <w:spacing w:after="0" w:line="276" w:lineRule="auto"/>
              <w:rPr>
                <w:b/>
                <w:bCs/>
              </w:rPr>
            </w:pPr>
            <w:r w:rsidRPr="00B72B18">
              <w:rPr>
                <w:b/>
                <w:bCs/>
              </w:rPr>
              <w:t>Minimum kanyarmagasság: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0C366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150 cm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5243B" w14:textId="77777777" w:rsidR="00B72B18" w:rsidRPr="00B72B18" w:rsidRDefault="00B72B18" w:rsidP="003A32D2">
            <w:pPr>
              <w:spacing w:after="0" w:line="276" w:lineRule="auto"/>
              <w:jc w:val="center"/>
              <w:rPr>
                <w:b/>
                <w:bCs/>
              </w:rPr>
            </w:pPr>
            <w:r w:rsidRPr="00B72B18">
              <w:rPr>
                <w:b/>
                <w:bCs/>
              </w:rPr>
              <w:t>80/160 cm</w:t>
            </w:r>
          </w:p>
        </w:tc>
      </w:tr>
    </w:tbl>
    <w:p w14:paraId="4A6B6DBD" w14:textId="227EDBEC" w:rsidR="00B72B18" w:rsidRPr="003A32D2" w:rsidRDefault="00B72B18" w:rsidP="001758E1">
      <w:pPr>
        <w:spacing w:after="0" w:line="276" w:lineRule="auto"/>
        <w:rPr>
          <w:b/>
          <w:bCs/>
        </w:rPr>
      </w:pPr>
      <w:r w:rsidRPr="003A32D2">
        <w:rPr>
          <w:b/>
          <w:bCs/>
        </w:rPr>
        <w:t>* gyermek / haladó pályaszekciók méretei</w:t>
      </w:r>
    </w:p>
    <w:p w14:paraId="1F911382" w14:textId="77777777" w:rsidR="00B72B18" w:rsidRPr="00AE27D7" w:rsidRDefault="00B72B18" w:rsidP="001758E1">
      <w:pPr>
        <w:spacing w:after="0" w:line="276" w:lineRule="auto"/>
      </w:pPr>
    </w:p>
    <w:p w14:paraId="383BE870" w14:textId="35030213" w:rsidR="003C05B8" w:rsidRDefault="001A1F0E" w:rsidP="00F845DA">
      <w:pPr>
        <w:spacing w:after="0" w:line="276" w:lineRule="auto"/>
        <w:jc w:val="both"/>
        <w:rPr>
          <w:b/>
          <w:bCs/>
        </w:rPr>
      </w:pPr>
      <w:r w:rsidRPr="001758E1">
        <w:rPr>
          <w:b/>
          <w:bCs/>
        </w:rPr>
        <w:t>A beruházásban résztvevő</w:t>
      </w:r>
      <w:r w:rsidR="005C3B26" w:rsidRPr="001758E1">
        <w:rPr>
          <w:b/>
          <w:bCs/>
        </w:rPr>
        <w:t xml:space="preserve"> tervezőkkel, kivitelezőkkel szembeni elvárás</w:t>
      </w:r>
      <w:r w:rsidR="005C3B26">
        <w:rPr>
          <w:b/>
          <w:bCs/>
        </w:rPr>
        <w:t>:</w:t>
      </w:r>
    </w:p>
    <w:p w14:paraId="4F735597" w14:textId="77777777" w:rsidR="00F01870" w:rsidRDefault="00F01870" w:rsidP="00F845DA">
      <w:pPr>
        <w:spacing w:after="0" w:line="276" w:lineRule="auto"/>
        <w:jc w:val="both"/>
        <w:rPr>
          <w:b/>
          <w:bCs/>
        </w:rPr>
      </w:pPr>
    </w:p>
    <w:p w14:paraId="373A4E58" w14:textId="348B3E82" w:rsidR="005C3B26" w:rsidRDefault="009B49BE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 w:rsidRPr="001758E1">
        <w:t>A kiviteli</w:t>
      </w:r>
      <w:r>
        <w:t xml:space="preserve"> </w:t>
      </w:r>
      <w:r w:rsidR="00134E35">
        <w:t xml:space="preserve">tervek tartalmi és formai követelményei feleljenek meg az </w:t>
      </w:r>
      <w:r w:rsidR="007C26B6">
        <w:t>Útügyi Műszaki előírásoknak</w:t>
      </w:r>
      <w:r w:rsidR="00134E35">
        <w:t>, illetve rajzi részek tekintetében</w:t>
      </w:r>
      <w:r w:rsidR="007C26B6">
        <w:t xml:space="preserve"> tartalmazza</w:t>
      </w:r>
      <w:r w:rsidR="00134E35">
        <w:t xml:space="preserve"> a</w:t>
      </w:r>
      <w:r w:rsidR="007C26B6">
        <w:t>z egyértelmű kivitelezéshez szükséges releváns</w:t>
      </w:r>
      <w:r w:rsidR="00134E35">
        <w:t xml:space="preserve"> </w:t>
      </w:r>
      <w:r w:rsidR="007C26B6">
        <w:t>tervlapokat</w:t>
      </w:r>
      <w:r w:rsidR="0071684F">
        <w:t>.</w:t>
      </w:r>
    </w:p>
    <w:p w14:paraId="6967304C" w14:textId="72C29A1F" w:rsidR="007C26B6" w:rsidRDefault="007C26B6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Tartalmi szempontból</w:t>
      </w:r>
      <w:r w:rsidR="00966986">
        <w:t xml:space="preserve"> -</w:t>
      </w:r>
      <w:r>
        <w:t xml:space="preserve"> </w:t>
      </w:r>
      <w:r w:rsidR="00733F27">
        <w:t>amennyiben indokolt</w:t>
      </w:r>
      <w:r w:rsidR="00966986">
        <w:t xml:space="preserve"> -</w:t>
      </w:r>
      <w:r w:rsidR="00733F27">
        <w:t xml:space="preserve"> </w:t>
      </w:r>
      <w:r>
        <w:t>olyan eseti munkarészek</w:t>
      </w:r>
      <w:r w:rsidR="0005093E">
        <w:t>, melyeket a helyszíni adottságok</w:t>
      </w:r>
      <w:r>
        <w:t xml:space="preserve"> </w:t>
      </w:r>
      <w:r w:rsidR="0005093E">
        <w:t xml:space="preserve">specifikálnak. A talaj vizsgálata, szükség szerint Talajvizsgálati jelentés készítésével, a pálya víztelenítésének megoldása, jogszabályok szerinti kezelése, számítással történő alátámasztása. Balesetvédelem és </w:t>
      </w:r>
      <w:r w:rsidR="00470F06">
        <w:t xml:space="preserve">szükség szerint </w:t>
      </w:r>
      <w:r w:rsidR="0005093E">
        <w:t>forgalomtechnika</w:t>
      </w:r>
      <w:r w:rsidR="0071684F">
        <w:t>.</w:t>
      </w:r>
    </w:p>
    <w:p w14:paraId="6EF8A8EA" w14:textId="23161ED5" w:rsidR="00DF5F40" w:rsidRDefault="00DF5F40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A víztelenítés</w:t>
      </w:r>
      <w:r w:rsidR="000168C0">
        <w:t>t a végleges befogadóig meg kell oldani, szikkasztás esetén annak alkalmasságát igazolni szükséges</w:t>
      </w:r>
      <w:r w:rsidR="0071684F">
        <w:t>.</w:t>
      </w:r>
    </w:p>
    <w:p w14:paraId="02B57A6F" w14:textId="499CCBC7" w:rsidR="000168C0" w:rsidRDefault="000168C0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A terület közmű helyzetét tisztázni kell, a szükséges közműegyeztetéseket el kell végezni</w:t>
      </w:r>
      <w:r w:rsidR="00B446CF">
        <w:t>,</w:t>
      </w:r>
    </w:p>
    <w:p w14:paraId="686E35E8" w14:textId="684518C7" w:rsidR="00D24D50" w:rsidRDefault="00D24D50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Tervezni szükséges a földművet (esetleg talajcserét vagy stabilizálást), fagyvédő réteget és az útalapot</w:t>
      </w:r>
      <w:r w:rsidR="0071684F">
        <w:t>.</w:t>
      </w:r>
    </w:p>
    <w:p w14:paraId="5B785C4B" w14:textId="46260210" w:rsidR="00F63459" w:rsidRDefault="0005093E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A pumpapályák sajátos vonalvezetése és felületi kialakítása miatt az Útügyi Műszaki Előírásoktól tervezhető és alkalmazható eltérő aszfalt</w:t>
      </w:r>
      <w:r w:rsidR="00470F06">
        <w:t xml:space="preserve"> bedolgozási </w:t>
      </w:r>
      <w:r>
        <w:t>technológia</w:t>
      </w:r>
      <w:r w:rsidR="0071684F">
        <w:t>.</w:t>
      </w:r>
    </w:p>
    <w:p w14:paraId="2146253F" w14:textId="18D7B1F2" w:rsidR="0005093E" w:rsidRDefault="00F63459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>A tervező (ill. tervezői team) rendelkezzen a pumpapálya tervezésében</w:t>
      </w:r>
      <w:r w:rsidR="00470F06">
        <w:t xml:space="preserve"> </w:t>
      </w:r>
      <w:r>
        <w:t>referenciával</w:t>
      </w:r>
      <w:r w:rsidR="00B446CF">
        <w:t>,</w:t>
      </w:r>
    </w:p>
    <w:p w14:paraId="5EF0C7E3" w14:textId="2E9F8808" w:rsidR="00470F06" w:rsidRPr="0085570D" w:rsidRDefault="00B72B18" w:rsidP="00B72B18">
      <w:pPr>
        <w:pStyle w:val="Listaszerbekezds"/>
        <w:numPr>
          <w:ilvl w:val="0"/>
          <w:numId w:val="17"/>
        </w:numPr>
        <w:spacing w:after="0" w:line="276" w:lineRule="auto"/>
        <w:jc w:val="both"/>
      </w:pPr>
      <w:r w:rsidRPr="00B72B18">
        <w:t>A kivitelezés csak a műszaki tervdokumentáció Támogató által jóváhagyását követően kezdhető meg.</w:t>
      </w:r>
    </w:p>
    <w:p w14:paraId="1809E291" w14:textId="77777777" w:rsidR="005C3B26" w:rsidRPr="009B49BE" w:rsidRDefault="005C3B26" w:rsidP="00F845DA">
      <w:pPr>
        <w:spacing w:after="0" w:line="276" w:lineRule="auto"/>
        <w:jc w:val="both"/>
      </w:pPr>
    </w:p>
    <w:p w14:paraId="0953532E" w14:textId="72F60036" w:rsidR="001A1F0E" w:rsidRDefault="001A1F0E" w:rsidP="00F845DA">
      <w:pPr>
        <w:spacing w:after="0" w:line="276" w:lineRule="auto"/>
        <w:jc w:val="both"/>
      </w:pPr>
    </w:p>
    <w:p w14:paraId="5690ACB4" w14:textId="1DDFFCA9" w:rsidR="001A1F0E" w:rsidRDefault="001A1F0E" w:rsidP="001A1F0E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 xml:space="preserve">A pumpapályák elvárt minimum </w:t>
      </w:r>
      <w:r w:rsidR="0054473E">
        <w:rPr>
          <w:b/>
          <w:bCs/>
        </w:rPr>
        <w:t>pályaszerkezete</w:t>
      </w:r>
      <w:r w:rsidRPr="00AE27D7">
        <w:rPr>
          <w:b/>
          <w:bCs/>
        </w:rPr>
        <w:t>:</w:t>
      </w:r>
    </w:p>
    <w:p w14:paraId="34EC92CC" w14:textId="77777777" w:rsidR="00F01870" w:rsidRPr="00AE27D7" w:rsidRDefault="00F01870" w:rsidP="001A1F0E">
      <w:pPr>
        <w:spacing w:after="0" w:line="276" w:lineRule="auto"/>
        <w:jc w:val="both"/>
        <w:rPr>
          <w:b/>
          <w:bCs/>
        </w:rPr>
      </w:pPr>
    </w:p>
    <w:p w14:paraId="073E4CB0" w14:textId="0B99E0D8" w:rsidR="001A1F0E" w:rsidRPr="00AE27D7" w:rsidRDefault="001A1F0E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 w:rsidRPr="00AE27D7">
        <w:t>3,0-4,0 cm AC</w:t>
      </w:r>
      <w:r>
        <w:t xml:space="preserve"> </w:t>
      </w:r>
      <w:r w:rsidRPr="00AE27D7">
        <w:t>8</w:t>
      </w:r>
      <w:r>
        <w:t xml:space="preserve"> kopó (N)</w:t>
      </w:r>
      <w:r w:rsidR="00F01870">
        <w:t>,</w:t>
      </w:r>
      <w:r w:rsidR="0054473E">
        <w:t xml:space="preserve"> vagy annál magasabb minőségű </w:t>
      </w:r>
      <w:r w:rsidRPr="00AE27D7">
        <w:t>aszfalt kopóréteg,</w:t>
      </w:r>
      <w:r w:rsidR="00D24D50">
        <w:t xml:space="preserve"> Javasolt a kisgépekkel jól tömöríthető </w:t>
      </w:r>
      <w:proofErr w:type="spellStart"/>
      <w:r w:rsidR="00D24D50">
        <w:t>kőváz</w:t>
      </w:r>
      <w:proofErr w:type="spellEnd"/>
      <w:r w:rsidR="00D24D50">
        <w:t>.</w:t>
      </w:r>
      <w:r w:rsidR="00A10A19">
        <w:t xml:space="preserve"> Ahol várható nagy számú roller és más kisebb kerekű eszköz jelenléte, ott tervezhető az AC 4 kopóréteg is</w:t>
      </w:r>
      <w:r w:rsidR="00A755B3">
        <w:t>, referencia bemutatásával</w:t>
      </w:r>
      <w:r w:rsidR="0071684F">
        <w:t>.</w:t>
      </w:r>
    </w:p>
    <w:p w14:paraId="7C10A080" w14:textId="7B21BE47" w:rsidR="001A1F0E" w:rsidRPr="00AE27D7" w:rsidRDefault="001A1F0E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 w:rsidRPr="00AE27D7">
        <w:t>4,0-</w:t>
      </w:r>
      <w:r>
        <w:t>5</w:t>
      </w:r>
      <w:r w:rsidRPr="00AE27D7">
        <w:t>,0 cm AC</w:t>
      </w:r>
      <w:r>
        <w:t xml:space="preserve"> </w:t>
      </w:r>
      <w:r w:rsidRPr="00AE27D7">
        <w:t>11</w:t>
      </w:r>
      <w:r>
        <w:t xml:space="preserve"> kötő (N)</w:t>
      </w:r>
      <w:r w:rsidRPr="00AE27D7">
        <w:t>kötőréteg</w:t>
      </w:r>
      <w:r w:rsidR="0054473E">
        <w:t>, vagy a kopó réteg AC 8 anyagából építve</w:t>
      </w:r>
      <w:r w:rsidR="00A10A19">
        <w:t>. Összes aszfalt réteg min. 7,0 cm</w:t>
      </w:r>
      <w:r w:rsidR="0071684F">
        <w:t>.</w:t>
      </w:r>
    </w:p>
    <w:p w14:paraId="24EA40EB" w14:textId="4F65445A" w:rsidR="001A1F0E" w:rsidRDefault="0071684F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>
        <w:t>M</w:t>
      </w:r>
      <w:r w:rsidR="001A1F0E" w:rsidRPr="00AE27D7">
        <w:t xml:space="preserve">in. </w:t>
      </w:r>
      <w:r w:rsidR="00D24D50">
        <w:t>15</w:t>
      </w:r>
      <w:r w:rsidR="001A1F0E" w:rsidRPr="00AE27D7">
        <w:t xml:space="preserve">,0 cm </w:t>
      </w:r>
      <w:r w:rsidR="00D24D50">
        <w:t>mechanikailag vagy hidraulikusan</w:t>
      </w:r>
      <w:r w:rsidR="001A1F0E" w:rsidRPr="00AE27D7">
        <w:t xml:space="preserve"> stabilizált</w:t>
      </w:r>
      <w:r w:rsidR="001A1F0E">
        <w:t xml:space="preserve"> </w:t>
      </w:r>
      <w:r w:rsidR="001A1F0E" w:rsidRPr="00AE27D7">
        <w:t>alapréteg,</w:t>
      </w:r>
      <w:r w:rsidR="00515CCC">
        <w:t xml:space="preserve"> min E2=80N/mm2</w:t>
      </w:r>
      <w:r w:rsidR="00DF5F40">
        <w:t xml:space="preserve">, </w:t>
      </w:r>
      <w:proofErr w:type="spellStart"/>
      <w:r w:rsidR="00DF5F40">
        <w:t>Tt</w:t>
      </w:r>
      <w:proofErr w:type="spellEnd"/>
      <w:r w:rsidR="00DF5F40">
        <w:t>&lt;2</w:t>
      </w:r>
    </w:p>
    <w:p w14:paraId="49C938EF" w14:textId="4F4C263D" w:rsidR="001A1F0E" w:rsidRPr="00AE27D7" w:rsidRDefault="0071684F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>
        <w:t>M</w:t>
      </w:r>
      <w:r w:rsidR="00D24D50">
        <w:t>in</w:t>
      </w:r>
      <w:r w:rsidR="00515CCC">
        <w:t xml:space="preserve">. 15,0 cm </w:t>
      </w:r>
      <w:r w:rsidR="001A1F0E">
        <w:t>méretezett fagyvédő réteg beépítése</w:t>
      </w:r>
      <w:r>
        <w:t>.</w:t>
      </w:r>
    </w:p>
    <w:p w14:paraId="47FBCFCD" w14:textId="3A705B4E" w:rsidR="00515CCC" w:rsidRDefault="00515CCC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 w:rsidRPr="0085570D">
        <w:rPr>
          <w:bCs/>
        </w:rPr>
        <w:t xml:space="preserve">A </w:t>
      </w:r>
      <w:r w:rsidR="001A1F0E" w:rsidRPr="00515CCC">
        <w:rPr>
          <w:bCs/>
        </w:rPr>
        <w:t>mechanikai</w:t>
      </w:r>
      <w:r w:rsidR="001A1F0E">
        <w:t xml:space="preserve"> stabilizációs</w:t>
      </w:r>
      <w:r w:rsidR="001A1F0E" w:rsidRPr="00AE27D7">
        <w:t xml:space="preserve"> alapréteg </w:t>
      </w:r>
      <w:r w:rsidR="001A1F0E">
        <w:t>(pl. M</w:t>
      </w:r>
      <w:r>
        <w:t>-es</w:t>
      </w:r>
      <w:r w:rsidR="001A1F0E">
        <w:t>)</w:t>
      </w:r>
      <w:r w:rsidR="001A1F0E" w:rsidRPr="00AE27D7">
        <w:t>, vagy ennél magasabb minőségű jól tömöríthető zúzottkövek, inert anyag tartalma a Z és ZK zúzottkő alapanyag halmazok előírásai szerint</w:t>
      </w:r>
      <w:r w:rsidR="00B446CF">
        <w:t>,</w:t>
      </w:r>
      <w:r w:rsidR="001A1F0E" w:rsidRPr="00AE27D7">
        <w:t xml:space="preserve"> </w:t>
      </w:r>
    </w:p>
    <w:p w14:paraId="7A0629B2" w14:textId="19E8AA07" w:rsidR="001A1F0E" w:rsidRPr="00AE27D7" w:rsidRDefault="00515CCC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>
        <w:t>Az altalaj elvárt teherbírása</w:t>
      </w:r>
      <w:r w:rsidR="001A1F0E" w:rsidRPr="00AE27D7">
        <w:t xml:space="preserve"> E</w:t>
      </w:r>
      <w:r w:rsidR="001A1F0E" w:rsidRPr="00AE27D7">
        <w:rPr>
          <w:sz w:val="16"/>
          <w:szCs w:val="16"/>
        </w:rPr>
        <w:t>2min</w:t>
      </w:r>
      <w:r w:rsidR="001A1F0E" w:rsidRPr="00AE27D7">
        <w:t>=40 N/mm2</w:t>
      </w:r>
      <w:r w:rsidR="0071684F">
        <w:t>.</w:t>
      </w:r>
    </w:p>
    <w:p w14:paraId="597A7FF5" w14:textId="0C53F601" w:rsidR="001A1F0E" w:rsidRDefault="001A1F0E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 w:rsidRPr="00AE27D7">
        <w:t>Földmű humuszmentes, tömörített, illetve szükség szerint stabilizált altalaj. A tervezés és építés során a felhasznált anyagok minősége és terítési vastagságai, valamint az anyag minőségi elvárásai a vonatkozó Útügyi Műszaki Előírások</w:t>
      </w:r>
      <w:r w:rsidR="0071684F">
        <w:t xml:space="preserve"> szerint</w:t>
      </w:r>
      <w:r w:rsidRPr="00AE27D7">
        <w:t xml:space="preserve"> alkalmazandók</w:t>
      </w:r>
      <w:r w:rsidR="0071684F">
        <w:t>.</w:t>
      </w:r>
    </w:p>
    <w:p w14:paraId="4B8BC23B" w14:textId="6FBC7CE5" w:rsidR="001A1F0E" w:rsidRDefault="001A1F0E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 w:rsidRPr="00DB4162">
        <w:lastRenderedPageBreak/>
        <w:t>Az útépítési aszfaltkeverékeknek</w:t>
      </w:r>
      <w:r w:rsidR="00A10A19">
        <w:t xml:space="preserve"> (mint anyag)</w:t>
      </w:r>
      <w:r w:rsidRPr="00DB4162">
        <w:t xml:space="preserve"> ki kell elégíteniük a hatályos Útügyi Műszaki Előírásokban foglalt követelményeket</w:t>
      </w:r>
      <w:r w:rsidR="0071684F">
        <w:t>.</w:t>
      </w:r>
    </w:p>
    <w:p w14:paraId="51D03780" w14:textId="2BC3B1B7" w:rsidR="009A3190" w:rsidRDefault="009A3190" w:rsidP="00B72B18">
      <w:pPr>
        <w:pStyle w:val="Listaszerbekezds"/>
        <w:numPr>
          <w:ilvl w:val="0"/>
          <w:numId w:val="18"/>
        </w:numPr>
        <w:spacing w:after="0" w:line="276" w:lineRule="auto"/>
        <w:jc w:val="both"/>
      </w:pPr>
      <w:r>
        <w:t>A végső felületnek zökkenőmentesnek, zárt sima felületűnek kell lennie</w:t>
      </w:r>
      <w:r w:rsidR="00A10A19">
        <w:t>, minimalizálni szükséges a munkahézagok számát is.</w:t>
      </w:r>
    </w:p>
    <w:p w14:paraId="0062A33E" w14:textId="0312ED0B" w:rsidR="003C05B8" w:rsidRDefault="003C05B8" w:rsidP="00F845DA">
      <w:pPr>
        <w:spacing w:after="0" w:line="276" w:lineRule="auto"/>
        <w:jc w:val="both"/>
      </w:pPr>
    </w:p>
    <w:p w14:paraId="081C6B82" w14:textId="72C866CF" w:rsidR="003C05B8" w:rsidRDefault="00515CCC" w:rsidP="00F845DA">
      <w:pPr>
        <w:spacing w:after="0" w:line="276" w:lineRule="auto"/>
        <w:jc w:val="both"/>
        <w:rPr>
          <w:b/>
          <w:bCs/>
        </w:rPr>
      </w:pPr>
      <w:r w:rsidRPr="0085570D">
        <w:rPr>
          <w:b/>
          <w:bCs/>
        </w:rPr>
        <w:t>A kivitelezővel</w:t>
      </w:r>
      <w:r>
        <w:rPr>
          <w:b/>
          <w:bCs/>
        </w:rPr>
        <w:t xml:space="preserve">, kivitelezéssel </w:t>
      </w:r>
      <w:r w:rsidRPr="0085570D">
        <w:rPr>
          <w:b/>
          <w:bCs/>
        </w:rPr>
        <w:t>szembeni elvárások:</w:t>
      </w:r>
    </w:p>
    <w:p w14:paraId="0D1D1714" w14:textId="77777777" w:rsidR="00F01870" w:rsidRDefault="00F01870" w:rsidP="00F845DA">
      <w:pPr>
        <w:spacing w:after="0" w:line="276" w:lineRule="auto"/>
        <w:jc w:val="both"/>
        <w:rPr>
          <w:b/>
          <w:bCs/>
        </w:rPr>
      </w:pPr>
    </w:p>
    <w:p w14:paraId="5AA482BA" w14:textId="5007BD8A" w:rsidR="0071684F" w:rsidRPr="00B72B18" w:rsidRDefault="00515CCC" w:rsidP="00B72B18">
      <w:pPr>
        <w:pStyle w:val="Listaszerbekezds"/>
        <w:numPr>
          <w:ilvl w:val="0"/>
          <w:numId w:val="19"/>
        </w:numPr>
        <w:spacing w:after="0" w:line="276" w:lineRule="auto"/>
        <w:jc w:val="both"/>
        <w:rPr>
          <w:b/>
          <w:bCs/>
        </w:rPr>
      </w:pPr>
      <w:r w:rsidRPr="0085570D">
        <w:t>A pálya tervezőjének és kivitelezőjének vagy felelős műszaki vezetőjének pumpapálya referenciával kell rendelkeznie</w:t>
      </w:r>
      <w:r w:rsidR="0071684F">
        <w:t>.</w:t>
      </w:r>
    </w:p>
    <w:p w14:paraId="0FB2744D" w14:textId="71C1C538" w:rsidR="00515CCC" w:rsidRPr="00AE27D7" w:rsidRDefault="00B72B18" w:rsidP="00477251">
      <w:pPr>
        <w:pStyle w:val="Listaszerbekezds"/>
        <w:numPr>
          <w:ilvl w:val="0"/>
          <w:numId w:val="19"/>
        </w:numPr>
        <w:spacing w:after="0" w:line="276" w:lineRule="auto"/>
        <w:jc w:val="both"/>
      </w:pPr>
      <w:r>
        <w:t>A</w:t>
      </w:r>
      <w:r w:rsidR="0071684F">
        <w:t xml:space="preserve"> </w:t>
      </w:r>
      <w:r>
        <w:t>k</w:t>
      </w:r>
      <w:r w:rsidR="00515CCC" w:rsidRPr="00AE27D7">
        <w:t>ivitelező a munkák megkezdéséhez elkészíti</w:t>
      </w:r>
      <w:r>
        <w:t>,</w:t>
      </w:r>
      <w:r w:rsidR="0071684F">
        <w:t xml:space="preserve"> majd ezt követően a</w:t>
      </w:r>
      <w:r w:rsidR="00477251">
        <w:t xml:space="preserve"> </w:t>
      </w:r>
      <w:r w:rsidRPr="00B72B18">
        <w:t>megrendelővel, illetve a MAKETUSZ műszaki ellenőrével elfogadtatja</w:t>
      </w:r>
      <w:r>
        <w:t>:</w:t>
      </w:r>
    </w:p>
    <w:p w14:paraId="4C246771" w14:textId="6ADAF172" w:rsidR="00515CCC" w:rsidRPr="00AE27D7" w:rsidRDefault="00515CCC" w:rsidP="00477251">
      <w:pPr>
        <w:pStyle w:val="Listaszerbekezds"/>
        <w:numPr>
          <w:ilvl w:val="0"/>
          <w:numId w:val="38"/>
        </w:numPr>
        <w:spacing w:after="0" w:line="276" w:lineRule="auto"/>
        <w:ind w:left="1440"/>
        <w:jc w:val="both"/>
      </w:pPr>
      <w:r w:rsidRPr="00AE27D7">
        <w:t>a munkára specifikált Minőségbiztosítási és Mintavételi tervet</w:t>
      </w:r>
      <w:r w:rsidR="0071684F">
        <w:t>,</w:t>
      </w:r>
    </w:p>
    <w:p w14:paraId="50CE3DC1" w14:textId="35FC1174" w:rsidR="00477251" w:rsidRPr="00AE27D7" w:rsidRDefault="00515CCC" w:rsidP="00477251">
      <w:pPr>
        <w:pStyle w:val="Listaszerbekezds"/>
        <w:numPr>
          <w:ilvl w:val="0"/>
          <w:numId w:val="38"/>
        </w:numPr>
        <w:spacing w:after="0" w:line="276" w:lineRule="auto"/>
        <w:ind w:left="1440"/>
        <w:jc w:val="both"/>
      </w:pPr>
      <w:r w:rsidRPr="00AE27D7">
        <w:t>a munkára specifikált Technológiai Utasítást</w:t>
      </w:r>
      <w:r w:rsidR="0071684F">
        <w:t>,</w:t>
      </w:r>
    </w:p>
    <w:p w14:paraId="7CA70B10" w14:textId="1925341A" w:rsidR="00515CCC" w:rsidRPr="00AE27D7" w:rsidRDefault="00515CCC" w:rsidP="00477251">
      <w:pPr>
        <w:pStyle w:val="Listaszerbekezds"/>
        <w:numPr>
          <w:ilvl w:val="0"/>
          <w:numId w:val="38"/>
        </w:numPr>
        <w:spacing w:after="0" w:line="276" w:lineRule="auto"/>
        <w:ind w:left="1440"/>
        <w:jc w:val="both"/>
      </w:pPr>
      <w:r w:rsidRPr="00AE27D7">
        <w:t>az alkalmazni kívánt anyagok bemutatását</w:t>
      </w:r>
      <w:r w:rsidR="0071684F">
        <w:t>,</w:t>
      </w:r>
    </w:p>
    <w:p w14:paraId="3BF9369E" w14:textId="2AD24C03" w:rsidR="00515CCC" w:rsidRDefault="009A3190" w:rsidP="00B72B18">
      <w:pPr>
        <w:pStyle w:val="Listaszerbekezds"/>
        <w:numPr>
          <w:ilvl w:val="0"/>
          <w:numId w:val="21"/>
        </w:numPr>
        <w:spacing w:after="0" w:line="276" w:lineRule="auto"/>
        <w:jc w:val="both"/>
      </w:pPr>
      <w:r w:rsidRPr="0085570D">
        <w:t>A</w:t>
      </w:r>
      <w:r>
        <w:t xml:space="preserve"> munkarészek eltakarása előtt </w:t>
      </w:r>
      <w:r w:rsidR="0071684F">
        <w:t xml:space="preserve">a </w:t>
      </w:r>
      <w:r>
        <w:t>kivitelező</w:t>
      </w:r>
      <w:r w:rsidR="0071684F">
        <w:t>nek</w:t>
      </w:r>
      <w:r>
        <w:t xml:space="preserve"> eltakarási engedély</w:t>
      </w:r>
      <w:r w:rsidR="00A755B3">
        <w:t>t kell kérnie</w:t>
      </w:r>
      <w:r>
        <w:t xml:space="preserve"> a műszaki ellenőrtől</w:t>
      </w:r>
      <w:r w:rsidR="0071684F">
        <w:t>.</w:t>
      </w:r>
    </w:p>
    <w:p w14:paraId="1D97DB05" w14:textId="1F93090C" w:rsidR="009A3190" w:rsidRPr="00AE27D7" w:rsidRDefault="009A3190" w:rsidP="00B72B18">
      <w:pPr>
        <w:pStyle w:val="Listaszerbekezds"/>
        <w:numPr>
          <w:ilvl w:val="0"/>
          <w:numId w:val="21"/>
        </w:numPr>
        <w:spacing w:after="0" w:line="276" w:lineRule="auto"/>
        <w:jc w:val="both"/>
      </w:pPr>
      <w:r>
        <w:t xml:space="preserve">Az aszfaltot termosz kocsival </w:t>
      </w:r>
      <w:r w:rsidR="00733F27">
        <w:t xml:space="preserve">ajánlott </w:t>
      </w:r>
      <w:r>
        <w:t>a keverőtelepről a beépítés helyszínére szállítani</w:t>
      </w:r>
      <w:r w:rsidR="0071684F">
        <w:t>.</w:t>
      </w:r>
    </w:p>
    <w:p w14:paraId="1845747F" w14:textId="144F3134" w:rsidR="009A3190" w:rsidRDefault="009A3190" w:rsidP="00B72B18">
      <w:pPr>
        <w:pStyle w:val="Listaszerbekezds"/>
        <w:numPr>
          <w:ilvl w:val="0"/>
          <w:numId w:val="21"/>
        </w:numPr>
        <w:spacing w:after="0" w:line="276" w:lineRule="auto"/>
        <w:jc w:val="both"/>
      </w:pPr>
      <w:r>
        <w:t xml:space="preserve">A </w:t>
      </w:r>
      <w:r w:rsidR="00A755B3">
        <w:t xml:space="preserve">pálya sport használati alkalmasságának </w:t>
      </w:r>
      <w:r>
        <w:t>biztosítása érdekében a</w:t>
      </w:r>
      <w:r w:rsidR="00DF5F40">
        <w:t>z alépítmény elkészülte után, az aszfaltozás el</w:t>
      </w:r>
      <w:r w:rsidR="0071684F">
        <w:t>ő</w:t>
      </w:r>
      <w:r w:rsidR="00DF5F40">
        <w:t>tt, sportszakmai ellenőrzést kell kérni, az esetleges bontással járó korrekciók érdekében</w:t>
      </w:r>
      <w:r w:rsidR="0071684F">
        <w:t>.</w:t>
      </w:r>
    </w:p>
    <w:p w14:paraId="558AB8F0" w14:textId="05556D55" w:rsidR="000168C0" w:rsidRDefault="000168C0" w:rsidP="00B72B18">
      <w:pPr>
        <w:pStyle w:val="Listaszerbekezds"/>
        <w:numPr>
          <w:ilvl w:val="0"/>
          <w:numId w:val="21"/>
        </w:numPr>
        <w:spacing w:after="0" w:line="276" w:lineRule="auto"/>
        <w:jc w:val="both"/>
      </w:pPr>
      <w:r>
        <w:t>Az építéssel kapcsolatos felmerülő hatósági</w:t>
      </w:r>
      <w:r w:rsidR="00A631B9">
        <w:t>,</w:t>
      </w:r>
      <w:r>
        <w:t xml:space="preserve"> illetve üzemeltetői/kezelői munkakezdési bejelentéseket/engedélyeket a munka megkezdéséig meg kell tenni, meg kell szerezni. </w:t>
      </w:r>
    </w:p>
    <w:p w14:paraId="1CF013E3" w14:textId="77777777" w:rsidR="00B72B18" w:rsidRPr="0085570D" w:rsidRDefault="00B72B18" w:rsidP="003A32D2">
      <w:pPr>
        <w:spacing w:after="0" w:line="276" w:lineRule="auto"/>
        <w:jc w:val="both"/>
      </w:pPr>
    </w:p>
    <w:p w14:paraId="4A801A1D" w14:textId="300B01C1" w:rsidR="008937E3" w:rsidRDefault="008937E3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kivitelezői szerződés kötelezően elvárt tartalmi elemei:</w:t>
      </w:r>
    </w:p>
    <w:p w14:paraId="314F1863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2F76A80C" w14:textId="66CEDA0A" w:rsidR="008937E3" w:rsidRPr="00AE27D7" w:rsidRDefault="00B72B18" w:rsidP="008937E3">
      <w:pPr>
        <w:pStyle w:val="Listaszerbekezds"/>
        <w:numPr>
          <w:ilvl w:val="0"/>
          <w:numId w:val="1"/>
        </w:numPr>
        <w:spacing w:after="0" w:line="276" w:lineRule="auto"/>
        <w:jc w:val="both"/>
      </w:pPr>
      <w:r>
        <w:t>A felhívás és melléklet</w:t>
      </w:r>
      <w:r w:rsidR="00B815D6">
        <w:t>ei</w:t>
      </w:r>
      <w:r>
        <w:t>ben</w:t>
      </w:r>
      <w:r w:rsidR="008937E3" w:rsidRPr="00AE27D7">
        <w:t xml:space="preserve"> szereplő műszaki paraméterek</w:t>
      </w:r>
      <w:r w:rsidR="0043517F" w:rsidRPr="00AE27D7">
        <w:t xml:space="preserve"> alkalmazása</w:t>
      </w:r>
      <w:r w:rsidR="0071684F">
        <w:t>.</w:t>
      </w:r>
    </w:p>
    <w:p w14:paraId="7619A235" w14:textId="672D9E7C" w:rsidR="009407E6" w:rsidRPr="00AE27D7" w:rsidRDefault="009407E6" w:rsidP="008937E3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Min. 5 éves garanciavállalási nyilatkozat</w:t>
      </w:r>
      <w:r w:rsidR="001574CE" w:rsidRPr="00AE27D7">
        <w:t xml:space="preserve"> (vagy a kivitelező, vagy a fenntartó, vagy mindkét részről megosztva)</w:t>
      </w:r>
      <w:r w:rsidR="0071684F">
        <w:t>.</w:t>
      </w:r>
    </w:p>
    <w:p w14:paraId="5070C0E4" w14:textId="082A63A1" w:rsidR="008937E3" w:rsidRDefault="00F93E15" w:rsidP="008937E3">
      <w:pPr>
        <w:pStyle w:val="Listaszerbekezds"/>
        <w:numPr>
          <w:ilvl w:val="0"/>
          <w:numId w:val="1"/>
        </w:numPr>
        <w:spacing w:after="0" w:line="276" w:lineRule="auto"/>
        <w:jc w:val="both"/>
      </w:pPr>
      <w:r>
        <w:t>B</w:t>
      </w:r>
      <w:r w:rsidRPr="00F93E15">
        <w:t>eruházásra vonatkozó műszaki előírások, valamint a beruházás során a megrendelő és a kivitelező kötelezettségeinek írásos szerződésbe foglalása.</w:t>
      </w:r>
    </w:p>
    <w:p w14:paraId="756E9123" w14:textId="36797666" w:rsidR="001F36C5" w:rsidRPr="00AE27D7" w:rsidRDefault="001A1F0E" w:rsidP="008937E3">
      <w:pPr>
        <w:pStyle w:val="Listaszerbekezds"/>
        <w:numPr>
          <w:ilvl w:val="0"/>
          <w:numId w:val="1"/>
        </w:numPr>
        <w:spacing w:after="0" w:line="276" w:lineRule="auto"/>
        <w:jc w:val="both"/>
      </w:pPr>
      <w:r>
        <w:t>A kivitelezési munkákra elektronikus Építési Naplót kell megnyitni</w:t>
      </w:r>
      <w:r w:rsidR="0071684F">
        <w:t>.</w:t>
      </w:r>
    </w:p>
    <w:p w14:paraId="10A4CB90" w14:textId="270025F5" w:rsidR="0043517F" w:rsidRPr="00AE27D7" w:rsidRDefault="0043517F" w:rsidP="008937E3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 xml:space="preserve">Az elektronikus építési naplóhoz </w:t>
      </w:r>
      <w:r w:rsidR="00B72B18">
        <w:t xml:space="preserve">a </w:t>
      </w:r>
      <w:r w:rsidRPr="00AE27D7">
        <w:t xml:space="preserve">MAKETUSZ </w:t>
      </w:r>
      <w:r w:rsidR="00B72B18" w:rsidRPr="00AE27D7">
        <w:t xml:space="preserve">részére </w:t>
      </w:r>
      <w:r w:rsidRPr="00AE27D7">
        <w:t>hozzáférést szükséges</w:t>
      </w:r>
      <w:r w:rsidR="00B72B18">
        <w:t xml:space="preserve"> </w:t>
      </w:r>
      <w:r w:rsidR="00B72B18" w:rsidRPr="00AE27D7">
        <w:t>biztosítani</w:t>
      </w:r>
      <w:r w:rsidR="009421CF" w:rsidRPr="00AE27D7">
        <w:t>.</w:t>
      </w:r>
    </w:p>
    <w:p w14:paraId="6EF8D3A3" w14:textId="77777777" w:rsidR="00866C5C" w:rsidRPr="00AE27D7" w:rsidRDefault="00866C5C" w:rsidP="00F845DA">
      <w:pPr>
        <w:spacing w:after="0" w:line="276" w:lineRule="auto"/>
        <w:jc w:val="both"/>
      </w:pPr>
    </w:p>
    <w:p w14:paraId="5ADC0894" w14:textId="42676E8C" w:rsidR="00D90EC8" w:rsidRDefault="00D90EC8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1508CFDF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4641F30D" w14:textId="11108CDC" w:rsidR="0043517F" w:rsidRPr="003C6C6F" w:rsidRDefault="00B72B18" w:rsidP="00F845DA">
      <w:pPr>
        <w:spacing w:after="0" w:line="276" w:lineRule="auto"/>
        <w:jc w:val="both"/>
      </w:pPr>
      <w:r w:rsidRPr="00AE27D7">
        <w:t>Az elektronikus építési napló</w:t>
      </w:r>
      <w:r>
        <w:t>t</w:t>
      </w:r>
      <w:r w:rsidR="0043517F" w:rsidRPr="003C6C6F">
        <w:t xml:space="preserve">, az önkormányzat vagy </w:t>
      </w:r>
      <w:r w:rsidR="003C6C6F" w:rsidRPr="003C6C6F">
        <w:t xml:space="preserve">a MAKETUSZ által megbízott </w:t>
      </w:r>
      <w:r w:rsidR="0043517F" w:rsidRPr="003C6C6F">
        <w:t>műszaki ellenőr nyit</w:t>
      </w:r>
      <w:r>
        <w:t>ja meg</w:t>
      </w:r>
      <w:r w:rsidR="0043517F" w:rsidRPr="003C6C6F">
        <w:t>.</w:t>
      </w:r>
    </w:p>
    <w:p w14:paraId="6A5B24A5" w14:textId="77777777" w:rsidR="003A32D2" w:rsidRDefault="00B72B18" w:rsidP="00F845DA">
      <w:pPr>
        <w:spacing w:after="0" w:line="276" w:lineRule="auto"/>
        <w:jc w:val="both"/>
      </w:pPr>
      <w:r w:rsidRPr="00B72B18">
        <w:t>A Programban műszaki ellenőr költsége nem elszámolható, a tevékenység ellátására</w:t>
      </w:r>
      <w:r w:rsidRPr="00B72B18" w:rsidDel="00B72B18">
        <w:t xml:space="preserve"> </w:t>
      </w:r>
      <w:r>
        <w:t xml:space="preserve">a </w:t>
      </w:r>
      <w:r w:rsidRPr="003C6C6F">
        <w:t xml:space="preserve">MAKETUSZ </w:t>
      </w:r>
      <w:r w:rsidRPr="00B72B18">
        <w:t>bringapark kivitelezésében jártas, jogosultsággal rendelkező szakembert alkalmaz.</w:t>
      </w:r>
    </w:p>
    <w:p w14:paraId="6B161907" w14:textId="434C8A1C" w:rsidR="005F788D" w:rsidRPr="00AE27D7" w:rsidRDefault="00AE27D7" w:rsidP="00F845DA">
      <w:pPr>
        <w:spacing w:after="0" w:line="276" w:lineRule="auto"/>
        <w:jc w:val="both"/>
      </w:pPr>
      <w:r w:rsidRPr="003C6C6F">
        <w:t xml:space="preserve"> </w:t>
      </w:r>
    </w:p>
    <w:p w14:paraId="188B96DD" w14:textId="77777777" w:rsidR="003746D3" w:rsidRPr="00AE27D7" w:rsidRDefault="003746D3" w:rsidP="00F845DA">
      <w:pPr>
        <w:spacing w:after="0" w:line="276" w:lineRule="auto"/>
        <w:jc w:val="both"/>
      </w:pPr>
      <w:r w:rsidRPr="00AE27D7">
        <w:t>A Szövetség delegáltja a következő fázisoknál kell, hogy a helyszínen legyen:</w:t>
      </w:r>
    </w:p>
    <w:p w14:paraId="3E2756A8" w14:textId="6EED0F55" w:rsidR="003746D3" w:rsidRPr="00AE27D7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építés megkezdése előtt</w:t>
      </w:r>
      <w:r w:rsidR="0071684F">
        <w:t>,</w:t>
      </w:r>
    </w:p>
    <w:p w14:paraId="35A80165" w14:textId="77777777" w:rsidR="0071684F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ívek és dombok elkészülte után (már tömörített állapotban),</w:t>
      </w:r>
    </w:p>
    <w:p w14:paraId="0634319E" w14:textId="783290D6" w:rsidR="003746D3" w:rsidRPr="00AE27D7" w:rsidRDefault="00470F06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>
        <w:t>aszfaltozás előtt</w:t>
      </w:r>
      <w:r w:rsidR="0071684F">
        <w:t>,</w:t>
      </w:r>
    </w:p>
    <w:p w14:paraId="1B6031EC" w14:textId="4E3D34D8" w:rsidR="003746D3" w:rsidRPr="00AE27D7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aszfaltréteg kiépítése után</w:t>
      </w:r>
      <w:r w:rsidR="0071684F">
        <w:t>.</w:t>
      </w:r>
    </w:p>
    <w:p w14:paraId="02B51763" w14:textId="7070DB39" w:rsidR="00501FC4" w:rsidRDefault="000B57D2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lastRenderedPageBreak/>
        <w:t>Egyéb hasznosítási lehetőségek</w:t>
      </w:r>
      <w:r w:rsidR="00F01870">
        <w:rPr>
          <w:b/>
          <w:bCs/>
        </w:rPr>
        <w:t>:</w:t>
      </w:r>
    </w:p>
    <w:p w14:paraId="4992A382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784EDCCB" w14:textId="12DC42B0" w:rsidR="00CF7BCE" w:rsidRPr="00AE27D7" w:rsidRDefault="000B57D2" w:rsidP="007B29B9">
      <w:pPr>
        <w:spacing w:after="0" w:line="276" w:lineRule="auto"/>
        <w:jc w:val="both"/>
      </w:pPr>
      <w:r w:rsidRPr="00AE27D7">
        <w:t>Az elsődleges funkció a kerékpárosok kiszolgálása,</w:t>
      </w:r>
      <w:r w:rsidR="00FC148F">
        <w:t xml:space="preserve"> </w:t>
      </w:r>
      <w:r w:rsidRPr="00AE27D7">
        <w:t>de kialakítható olyan pályarendszer is, melyet a görkorcsolyások, gördeszkások, vagy éppen a rollert használók is igénybe tudnak venni. Megfelelő helyszín esetén a létesítmény a mindennapos testnevelés infrastrukturális igényeit is ki tudja szolgálni.</w:t>
      </w:r>
    </w:p>
    <w:p w14:paraId="047961EC" w14:textId="77777777" w:rsidR="00E50CB3" w:rsidRPr="00AE27D7" w:rsidRDefault="00E50CB3" w:rsidP="00F845DA">
      <w:pPr>
        <w:spacing w:after="0" w:line="276" w:lineRule="auto"/>
        <w:jc w:val="center"/>
        <w:rPr>
          <w:sz w:val="16"/>
          <w:szCs w:val="16"/>
        </w:rPr>
      </w:pPr>
    </w:p>
    <w:p w14:paraId="3FAE3CD4" w14:textId="77777777" w:rsidR="00CF7BCE" w:rsidRPr="00AE27D7" w:rsidRDefault="00E50CB3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inline distT="0" distB="0" distL="0" distR="0" wp14:anchorId="11EF7CDC" wp14:editId="2B95C09E">
            <wp:extent cx="2833461" cy="2811439"/>
            <wp:effectExtent l="0" t="0" r="508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945" cy="28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5D4C" w14:textId="77777777" w:rsidR="00E50CB3" w:rsidRPr="00AE27D7" w:rsidRDefault="00E50CB3" w:rsidP="00F845DA">
      <w:pPr>
        <w:spacing w:after="0" w:line="276" w:lineRule="auto"/>
        <w:jc w:val="center"/>
        <w:rPr>
          <w:sz w:val="12"/>
          <w:szCs w:val="12"/>
        </w:rPr>
      </w:pPr>
    </w:p>
    <w:p w14:paraId="7DE7DCA3" w14:textId="77777777" w:rsidR="004567A1" w:rsidRPr="00AE27D7" w:rsidRDefault="00E50CB3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inline distT="0" distB="0" distL="0" distR="0" wp14:anchorId="2B0B25D2" wp14:editId="65B6BA82">
            <wp:extent cx="4049790" cy="3035873"/>
            <wp:effectExtent l="0" t="0" r="825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5537" cy="30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7A1" w:rsidRPr="00AE27D7">
        <w:br w:type="page"/>
      </w:r>
    </w:p>
    <w:p w14:paraId="4308439D" w14:textId="77777777" w:rsidR="0030146F" w:rsidRPr="00AE27D7" w:rsidRDefault="004567A1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E27D7">
        <w:rPr>
          <w:b/>
          <w:bCs/>
          <w:sz w:val="28"/>
          <w:szCs w:val="28"/>
        </w:rPr>
        <w:lastRenderedPageBreak/>
        <w:t>B</w:t>
      </w:r>
      <w:r w:rsidR="0030146F" w:rsidRPr="00AE27D7">
        <w:rPr>
          <w:b/>
          <w:bCs/>
          <w:sz w:val="28"/>
          <w:szCs w:val="28"/>
        </w:rPr>
        <w:t xml:space="preserve">MX </w:t>
      </w:r>
      <w:proofErr w:type="spellStart"/>
      <w:r w:rsidR="0030146F" w:rsidRPr="00AE27D7">
        <w:rPr>
          <w:b/>
          <w:bCs/>
          <w:sz w:val="28"/>
          <w:szCs w:val="28"/>
        </w:rPr>
        <w:t>cross</w:t>
      </w:r>
      <w:proofErr w:type="spellEnd"/>
      <w:r w:rsidR="0030146F" w:rsidRPr="00AE27D7">
        <w:rPr>
          <w:b/>
          <w:bCs/>
          <w:sz w:val="28"/>
          <w:szCs w:val="28"/>
        </w:rPr>
        <w:t xml:space="preserve"> pálya</w:t>
      </w:r>
    </w:p>
    <w:p w14:paraId="2F16B52E" w14:textId="77777777" w:rsidR="004567A1" w:rsidRPr="00AE27D7" w:rsidRDefault="004567A1" w:rsidP="00F845DA">
      <w:pPr>
        <w:spacing w:after="0" w:line="276" w:lineRule="auto"/>
      </w:pPr>
    </w:p>
    <w:p w14:paraId="153162B5" w14:textId="77777777" w:rsidR="00DC290E" w:rsidRPr="006A4808" w:rsidRDefault="00650D66" w:rsidP="00F845DA">
      <w:pPr>
        <w:spacing w:after="0" w:line="276" w:lineRule="auto"/>
        <w:jc w:val="both"/>
        <w:rPr>
          <w:i/>
          <w:iCs/>
        </w:rPr>
      </w:pPr>
      <w:r w:rsidRPr="00AE27D7">
        <w:rPr>
          <w:i/>
          <w:iCs/>
        </w:rPr>
        <w:t xml:space="preserve">A </w:t>
      </w:r>
      <w:r w:rsidRPr="00AE27D7">
        <w:rPr>
          <w:b/>
          <w:bCs/>
          <w:i/>
          <w:iCs/>
          <w:sz w:val="28"/>
          <w:szCs w:val="28"/>
        </w:rPr>
        <w:t>BMX (</w:t>
      </w:r>
      <w:proofErr w:type="spellStart"/>
      <w:r w:rsidRPr="00AE27D7">
        <w:rPr>
          <w:b/>
          <w:bCs/>
          <w:i/>
          <w:iCs/>
          <w:sz w:val="28"/>
          <w:szCs w:val="28"/>
        </w:rPr>
        <w:t>Racing</w:t>
      </w:r>
      <w:proofErr w:type="spellEnd"/>
      <w:r w:rsidRPr="00AE27D7">
        <w:rPr>
          <w:b/>
          <w:bCs/>
          <w:i/>
          <w:iCs/>
          <w:sz w:val="28"/>
          <w:szCs w:val="28"/>
        </w:rPr>
        <w:t>)</w:t>
      </w:r>
      <w:r w:rsidR="0067638A" w:rsidRPr="00AE27D7">
        <w:rPr>
          <w:b/>
          <w:bCs/>
          <w:i/>
          <w:iCs/>
          <w:sz w:val="28"/>
          <w:szCs w:val="28"/>
        </w:rPr>
        <w:t xml:space="preserve"> </w:t>
      </w:r>
      <w:r w:rsidRPr="00AE27D7">
        <w:rPr>
          <w:i/>
          <w:iCs/>
        </w:rPr>
        <w:t xml:space="preserve">sportág a legtöbb újkori sportágakhoz hasonlón az Egyesült Államokból származik, ahol azzal a céllal hozták létre, hogy azok a tehetséges fiatalok, akik nem rendelkeztek megfelelő anyagi háttérrel a motorkrosszozáshoz, egy könnyen kezelhető, </w:t>
      </w:r>
      <w:proofErr w:type="spellStart"/>
      <w:r w:rsidRPr="00AE27D7">
        <w:rPr>
          <w:i/>
          <w:iCs/>
        </w:rPr>
        <w:t>fordulékony</w:t>
      </w:r>
      <w:proofErr w:type="spellEnd"/>
      <w:r w:rsidRPr="00AE27D7">
        <w:rPr>
          <w:i/>
          <w:iCs/>
        </w:rPr>
        <w:t xml:space="preserve"> kerékpárral művelhessék azt, amit </w:t>
      </w:r>
      <w:proofErr w:type="spellStart"/>
      <w:r w:rsidRPr="006A4808">
        <w:rPr>
          <w:i/>
          <w:iCs/>
        </w:rPr>
        <w:t>motokrosszos</w:t>
      </w:r>
      <w:proofErr w:type="spellEnd"/>
      <w:r w:rsidRPr="006A4808">
        <w:rPr>
          <w:i/>
          <w:iCs/>
        </w:rPr>
        <w:t xml:space="preserve"> társaik. Ebből származtatható a BMX név is, melynek első betűje a „B” a kerékpárt, az „M” a motort és az „X” a kettő keresztezését jelöli.</w:t>
      </w:r>
      <w:r w:rsidR="0067638A" w:rsidRPr="006A4808">
        <w:rPr>
          <w:i/>
          <w:iCs/>
        </w:rPr>
        <w:t xml:space="preserve"> </w:t>
      </w:r>
      <w:r w:rsidRPr="006A4808">
        <w:rPr>
          <w:i/>
          <w:iCs/>
        </w:rPr>
        <w:t xml:space="preserve">A BMX </w:t>
      </w:r>
      <w:proofErr w:type="spellStart"/>
      <w:r w:rsidRPr="006A4808">
        <w:rPr>
          <w:i/>
          <w:iCs/>
        </w:rPr>
        <w:t>Racing</w:t>
      </w:r>
      <w:proofErr w:type="spellEnd"/>
      <w:r w:rsidRPr="006A4808">
        <w:rPr>
          <w:i/>
          <w:iCs/>
        </w:rPr>
        <w:t>, a fiatalok egyik kedvenc szórakozása, szinte minden téren, parkban látni lehet kétkerekűeken ügyeskedő gyerekeket.</w:t>
      </w:r>
    </w:p>
    <w:p w14:paraId="22A467B0" w14:textId="77777777" w:rsidR="00DC290E" w:rsidRPr="006A4808" w:rsidRDefault="00DC290E" w:rsidP="00F845DA">
      <w:pPr>
        <w:spacing w:after="0" w:line="276" w:lineRule="auto"/>
        <w:jc w:val="both"/>
      </w:pPr>
    </w:p>
    <w:p w14:paraId="65906DA0" w14:textId="10939BF3" w:rsidR="00F01870" w:rsidRDefault="00650D66" w:rsidP="00F845DA">
      <w:pPr>
        <w:spacing w:after="0" w:line="276" w:lineRule="auto"/>
        <w:jc w:val="both"/>
        <w:rPr>
          <w:b/>
          <w:bCs/>
        </w:rPr>
      </w:pPr>
      <w:r w:rsidRPr="006A4808">
        <w:rPr>
          <w:b/>
          <w:bCs/>
        </w:rPr>
        <w:t>Műszaki kivitelezésnél elvárt paraméterek megadása:</w:t>
      </w:r>
    </w:p>
    <w:p w14:paraId="09D28628" w14:textId="77777777" w:rsidR="00BB318A" w:rsidRPr="006A4808" w:rsidRDefault="00BB318A" w:rsidP="00F845DA">
      <w:pPr>
        <w:spacing w:after="0" w:line="276" w:lineRule="auto"/>
        <w:jc w:val="both"/>
        <w:rPr>
          <w:b/>
          <w:bCs/>
        </w:rPr>
      </w:pPr>
    </w:p>
    <w:p w14:paraId="333D434A" w14:textId="52E3465A" w:rsidR="003066BD" w:rsidRPr="006A4808" w:rsidRDefault="00650D66" w:rsidP="00B72B18">
      <w:pPr>
        <w:pStyle w:val="Listaszerbekezds"/>
        <w:numPr>
          <w:ilvl w:val="0"/>
          <w:numId w:val="22"/>
        </w:numPr>
        <w:spacing w:after="0" w:line="276" w:lineRule="auto"/>
        <w:jc w:val="both"/>
      </w:pPr>
      <w:r w:rsidRPr="006A4808">
        <w:t>a pályát önmagába nem visszatérő nyomvonal szerint kell kialakítani. A pálya hosszirányú méretének,</w:t>
      </w:r>
      <w:r w:rsidR="00D023A3" w:rsidRPr="006A4808">
        <w:t xml:space="preserve"> a tengely mentén minimum 300,</w:t>
      </w:r>
      <w:r w:rsidRPr="006A4808">
        <w:t xml:space="preserve"> maximum 400 méternek kell lennie</w:t>
      </w:r>
      <w:r w:rsidR="007B29B9">
        <w:t>,</w:t>
      </w:r>
    </w:p>
    <w:p w14:paraId="504B46BF" w14:textId="10F3490D" w:rsidR="003066BD" w:rsidRPr="006A4808" w:rsidRDefault="00650D66" w:rsidP="00B72B18">
      <w:pPr>
        <w:pStyle w:val="Listaszerbekezds"/>
        <w:numPr>
          <w:ilvl w:val="0"/>
          <w:numId w:val="22"/>
        </w:numPr>
        <w:spacing w:after="0" w:line="276" w:lineRule="auto"/>
        <w:jc w:val="both"/>
      </w:pPr>
      <w:r w:rsidRPr="006A4808">
        <w:t>a pálya eleje legalább 10 méter széles, és sehol nem lehet 5 m</w:t>
      </w:r>
      <w:r w:rsidR="00CF03A0">
        <w:t>éter</w:t>
      </w:r>
      <w:r w:rsidRPr="006A4808">
        <w:t>nél keskenyebb</w:t>
      </w:r>
      <w:r w:rsidR="00CF03A0">
        <w:t>,</w:t>
      </w:r>
    </w:p>
    <w:p w14:paraId="72E5F78F" w14:textId="280D75B9" w:rsidR="003066BD" w:rsidRPr="006A4808" w:rsidRDefault="00650D66" w:rsidP="00B72B18">
      <w:pPr>
        <w:pStyle w:val="Listaszerbekezds"/>
        <w:numPr>
          <w:ilvl w:val="0"/>
          <w:numId w:val="22"/>
        </w:numPr>
        <w:spacing w:after="0" w:line="276" w:lineRule="auto"/>
        <w:jc w:val="both"/>
      </w:pPr>
      <w:r w:rsidRPr="006A4808">
        <w:t>a pályára tetszőleges számú akadályt lehet elhelyezni, melyeket úgy kell kialakítani, hogy balesetmentesen és biztonságosan teljesíthető legyen minden korosztály számára.</w:t>
      </w:r>
    </w:p>
    <w:p w14:paraId="5BA76FFA" w14:textId="77777777" w:rsidR="00F01870" w:rsidRDefault="00F01870" w:rsidP="00F845DA">
      <w:pPr>
        <w:spacing w:after="0" w:line="276" w:lineRule="auto"/>
        <w:jc w:val="both"/>
      </w:pPr>
    </w:p>
    <w:p w14:paraId="56491794" w14:textId="7EE490EA" w:rsidR="009A4D59" w:rsidRPr="00AE27D7" w:rsidRDefault="009A4D59" w:rsidP="00F845DA">
      <w:pPr>
        <w:spacing w:after="0" w:line="276" w:lineRule="auto"/>
        <w:jc w:val="both"/>
      </w:pPr>
      <w:r w:rsidRPr="006A4808">
        <w:t>A pálya 300-400 m</w:t>
      </w:r>
      <w:r w:rsidR="00CF03A0">
        <w:t>éter</w:t>
      </w:r>
      <w:r w:rsidRPr="006A4808">
        <w:t xml:space="preserve"> hosszú, általában </w:t>
      </w:r>
      <w:r w:rsidR="00CF03A0">
        <w:t>3-4</w:t>
      </w:r>
      <w:r w:rsidRPr="006A4808">
        <w:t xml:space="preserve"> kanyarral és </w:t>
      </w:r>
      <w:r w:rsidR="00CF03A0">
        <w:t>6-10</w:t>
      </w:r>
      <w:r w:rsidRPr="006A4808">
        <w:t xml:space="preserve"> ugratóval épített, rajtdombbal ellátott létesítményt foglal magába. A kanyarok a sebesség jobb kihasználása érdekében döntöttek, az ugratók hosszúsága akár </w:t>
      </w:r>
      <w:r w:rsidR="00CF03A0">
        <w:t>10</w:t>
      </w:r>
      <w:r w:rsidR="00CF03A0" w:rsidRPr="006A4808">
        <w:t xml:space="preserve"> </w:t>
      </w:r>
      <w:r w:rsidRPr="006A4808">
        <w:t>méter is lehet, de a kisebb 5-6 méteres ugratók a jellemzőek. Amennyiben versenyt rendeznek, egy-egy futama egykörös, vagyis a rajtgéptől a célig tart. A rajtgépet a megfelelő sebesség mielőbbi felvétele érdekében egy 4-8 m</w:t>
      </w:r>
      <w:r w:rsidR="00CF03A0">
        <w:t>éter</w:t>
      </w:r>
      <w:r w:rsidRPr="006A4808">
        <w:t xml:space="preserve"> magas rajtdombra építik. Valamennyi életkorú fiatal számára használhatóvá kell tenni a létesítményt. Manapság már futóbiciklivel rendelkező 3-4 éves korú</w:t>
      </w:r>
      <w:r w:rsidRPr="00AE27D7">
        <w:t xml:space="preserve"> gyermekeknek is szerveznek programokat, illetve zajlanak kerékpáros oktatások.</w:t>
      </w:r>
    </w:p>
    <w:p w14:paraId="4D1A5C03" w14:textId="77777777" w:rsidR="009A4D59" w:rsidRPr="00AE27D7" w:rsidRDefault="009A4D59" w:rsidP="00F845DA">
      <w:pPr>
        <w:spacing w:after="0" w:line="276" w:lineRule="auto"/>
        <w:jc w:val="both"/>
      </w:pPr>
    </w:p>
    <w:p w14:paraId="0748B15D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Részletek:</w:t>
      </w:r>
    </w:p>
    <w:p w14:paraId="0AC90133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a) Indítódomb</w:t>
      </w:r>
    </w:p>
    <w:p w14:paraId="5C3FAEC8" w14:textId="30E8CDA2" w:rsidR="003066BD" w:rsidRPr="00AE27D7" w:rsidRDefault="00650D66" w:rsidP="00817855">
      <w:pPr>
        <w:pStyle w:val="Listaszerbekezds"/>
        <w:numPr>
          <w:ilvl w:val="0"/>
          <w:numId w:val="23"/>
        </w:numPr>
        <w:spacing w:after="0" w:line="276" w:lineRule="auto"/>
        <w:jc w:val="both"/>
      </w:pPr>
      <w:r w:rsidRPr="00AE27D7">
        <w:t>Az indítódombnak legalább 10 méter szélesnek és legalább 5 méter magasnak kell lennie</w:t>
      </w:r>
      <w:r w:rsidR="00CF03A0">
        <w:t>.</w:t>
      </w:r>
    </w:p>
    <w:p w14:paraId="122123C6" w14:textId="77777777" w:rsidR="003066BD" w:rsidRPr="00AE27D7" w:rsidRDefault="003066BD" w:rsidP="00F845DA">
      <w:pPr>
        <w:spacing w:after="0" w:line="276" w:lineRule="auto"/>
        <w:jc w:val="both"/>
      </w:pPr>
    </w:p>
    <w:p w14:paraId="1C6612BD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b) Startkapu</w:t>
      </w:r>
    </w:p>
    <w:p w14:paraId="12E98BCB" w14:textId="06454DE6" w:rsidR="003066BD" w:rsidRPr="00AE27D7" w:rsidRDefault="00650D66" w:rsidP="00817855">
      <w:pPr>
        <w:pStyle w:val="Listaszerbekezds"/>
        <w:numPr>
          <w:ilvl w:val="0"/>
          <w:numId w:val="25"/>
        </w:numPr>
        <w:spacing w:after="0" w:line="276" w:lineRule="auto"/>
        <w:jc w:val="both"/>
      </w:pPr>
      <w:r w:rsidRPr="00AE27D7">
        <w:t>A startkapunak legalább 10 méter szélesnek kell lennie.</w:t>
      </w:r>
    </w:p>
    <w:p w14:paraId="24A4A7E4" w14:textId="7DC4C381" w:rsidR="003066BD" w:rsidRPr="00AE27D7" w:rsidRDefault="00650D66" w:rsidP="00817855">
      <w:pPr>
        <w:pStyle w:val="Listaszerbekezds"/>
        <w:numPr>
          <w:ilvl w:val="0"/>
          <w:numId w:val="25"/>
        </w:numPr>
        <w:spacing w:after="0" w:line="276" w:lineRule="auto"/>
        <w:jc w:val="both"/>
      </w:pPr>
      <w:r w:rsidRPr="00AE27D7">
        <w:t>A kapunak legalább 50 cm magasnak kell lenni és függőleges helyzetben merőleges, a feljáró dőlésére, mely a kerékpár kerekeit tartja a startpozícióban.</w:t>
      </w:r>
    </w:p>
    <w:p w14:paraId="5BC991B2" w14:textId="29DE68F9" w:rsidR="003066BD" w:rsidRPr="00AE27D7" w:rsidRDefault="00650D66" w:rsidP="00817855">
      <w:pPr>
        <w:pStyle w:val="Listaszerbekezds"/>
        <w:numPr>
          <w:ilvl w:val="0"/>
          <w:numId w:val="26"/>
        </w:numPr>
        <w:spacing w:after="0" w:line="276" w:lineRule="auto"/>
        <w:jc w:val="both"/>
      </w:pPr>
      <w:r w:rsidRPr="00AE27D7">
        <w:t xml:space="preserve">A starthelyeknek </w:t>
      </w:r>
      <w:r w:rsidR="00817855">
        <w:t>(</w:t>
      </w:r>
      <w:r w:rsidRPr="00AE27D7">
        <w:t>1- 8</w:t>
      </w:r>
      <w:r w:rsidR="00817855">
        <w:t>)</w:t>
      </w:r>
      <w:r w:rsidRPr="00AE27D7">
        <w:t xml:space="preserve"> világosan kell látszaniuk a kapukon.</w:t>
      </w:r>
    </w:p>
    <w:p w14:paraId="5EE73886" w14:textId="77777777" w:rsidR="003066BD" w:rsidRPr="00AE27D7" w:rsidRDefault="003066BD" w:rsidP="00F845DA">
      <w:pPr>
        <w:spacing w:after="0" w:line="276" w:lineRule="auto"/>
        <w:jc w:val="both"/>
      </w:pPr>
    </w:p>
    <w:p w14:paraId="677044DE" w14:textId="48A0EB8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c)</w:t>
      </w:r>
      <w:r w:rsidR="00EA72EC">
        <w:rPr>
          <w:b/>
          <w:bCs/>
        </w:rPr>
        <w:t xml:space="preserve"> </w:t>
      </w:r>
      <w:r w:rsidRPr="00F01870">
        <w:rPr>
          <w:b/>
          <w:bCs/>
        </w:rPr>
        <w:t>A kezdeti egyenes pályaszakasz</w:t>
      </w:r>
    </w:p>
    <w:p w14:paraId="590EF0D5" w14:textId="59C321B8" w:rsidR="003066BD" w:rsidRPr="00AE27D7" w:rsidRDefault="00650D66" w:rsidP="00817855">
      <w:pPr>
        <w:pStyle w:val="Listaszerbekezds"/>
        <w:numPr>
          <w:ilvl w:val="0"/>
          <w:numId w:val="27"/>
        </w:numPr>
        <w:spacing w:after="0" w:line="276" w:lineRule="auto"/>
        <w:jc w:val="both"/>
      </w:pPr>
      <w:r w:rsidRPr="00AE27D7">
        <w:t>A kezdeti egyenes pályaszakasznak legalább 40 méter hosszúnak kell lennie.</w:t>
      </w:r>
    </w:p>
    <w:p w14:paraId="2D3A02B5" w14:textId="4E13DDE8" w:rsidR="003066BD" w:rsidRPr="00AE27D7" w:rsidRDefault="00650D66" w:rsidP="00817855">
      <w:pPr>
        <w:pStyle w:val="Listaszerbekezds"/>
        <w:numPr>
          <w:ilvl w:val="0"/>
          <w:numId w:val="27"/>
        </w:numPr>
        <w:spacing w:after="0" w:line="276" w:lineRule="auto"/>
        <w:jc w:val="both"/>
      </w:pPr>
      <w:r w:rsidRPr="00AE27D7">
        <w:t>A kezdeti egyenes pályaszakasz első akadálya az első emelkedő aljától és az első forduló / kanyar legelejétől / legalább 20 méterre kell, hogy legyen.</w:t>
      </w:r>
    </w:p>
    <w:p w14:paraId="25869FBD" w14:textId="77777777" w:rsidR="003066BD" w:rsidRPr="00AE27D7" w:rsidRDefault="003066BD" w:rsidP="00F845DA">
      <w:pPr>
        <w:spacing w:after="0" w:line="276" w:lineRule="auto"/>
        <w:jc w:val="both"/>
      </w:pPr>
    </w:p>
    <w:p w14:paraId="38AAE22A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d) Az első kanyar</w:t>
      </w:r>
    </w:p>
    <w:p w14:paraId="0EB32A32" w14:textId="61458DDB" w:rsidR="003066BD" w:rsidRPr="00AE27D7" w:rsidRDefault="00650D66" w:rsidP="00817855">
      <w:pPr>
        <w:pStyle w:val="Listaszerbekezds"/>
        <w:numPr>
          <w:ilvl w:val="0"/>
          <w:numId w:val="29"/>
        </w:numPr>
        <w:spacing w:after="0" w:line="276" w:lineRule="auto"/>
        <w:jc w:val="both"/>
      </w:pPr>
      <w:r w:rsidRPr="00AE27D7">
        <w:t>Bármilyen irányú lehet és olyan éles, hogy minden korosztály biztonságosan hajthasson bele, illetve hagyhassa el akár versenysebesség mellett.</w:t>
      </w:r>
    </w:p>
    <w:p w14:paraId="0A6677D7" w14:textId="6C52C375" w:rsidR="003066BD" w:rsidRPr="006A4808" w:rsidRDefault="00650D66" w:rsidP="00817855">
      <w:pPr>
        <w:pStyle w:val="Listaszerbekezds"/>
        <w:numPr>
          <w:ilvl w:val="0"/>
          <w:numId w:val="29"/>
        </w:numPr>
        <w:spacing w:after="0" w:line="276" w:lineRule="auto"/>
        <w:jc w:val="both"/>
      </w:pPr>
      <w:r w:rsidRPr="006A4808">
        <w:lastRenderedPageBreak/>
        <w:t xml:space="preserve">Az első kanyartól a pályának legalább 6 méter szélesnek kell lennie, </w:t>
      </w:r>
      <w:r w:rsidR="009A4D59" w:rsidRPr="006A4808">
        <w:t>a</w:t>
      </w:r>
      <w:r w:rsidRPr="006A4808">
        <w:t xml:space="preserve">mely egy olyan egyenes mentén mérendő, </w:t>
      </w:r>
      <w:r w:rsidR="009A4D59" w:rsidRPr="006A4808">
        <w:t>a</w:t>
      </w:r>
      <w:r w:rsidRPr="006A4808">
        <w:t>mely a kanyar belső ívének sugarától a külső ív sugaráig tart.</w:t>
      </w:r>
    </w:p>
    <w:p w14:paraId="18102503" w14:textId="77777777" w:rsidR="003066BD" w:rsidRPr="006A4808" w:rsidRDefault="003066BD" w:rsidP="00F845DA">
      <w:pPr>
        <w:spacing w:after="0" w:line="276" w:lineRule="auto"/>
        <w:jc w:val="both"/>
      </w:pPr>
    </w:p>
    <w:p w14:paraId="3E689684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e) Kanyarok és akadályok</w:t>
      </w:r>
    </w:p>
    <w:p w14:paraId="4D632928" w14:textId="7BD304A4" w:rsidR="003066BD" w:rsidRPr="006A4808" w:rsidRDefault="00650D66" w:rsidP="00817855">
      <w:pPr>
        <w:pStyle w:val="Listaszerbekezds"/>
        <w:numPr>
          <w:ilvl w:val="0"/>
          <w:numId w:val="30"/>
        </w:numPr>
        <w:spacing w:after="0" w:line="276" w:lineRule="auto"/>
        <w:jc w:val="both"/>
      </w:pPr>
      <w:r w:rsidRPr="006A4808">
        <w:t>A pályán legalább 3 kanyarnak kell lennie.</w:t>
      </w:r>
    </w:p>
    <w:p w14:paraId="702ED040" w14:textId="7C0549DC" w:rsidR="003066BD" w:rsidRPr="006A4808" w:rsidRDefault="00650D66" w:rsidP="00817855">
      <w:pPr>
        <w:pStyle w:val="Listaszerbekezds"/>
        <w:numPr>
          <w:ilvl w:val="0"/>
          <w:numId w:val="30"/>
        </w:numPr>
        <w:spacing w:after="0" w:line="276" w:lineRule="auto"/>
        <w:jc w:val="both"/>
      </w:pPr>
      <w:r w:rsidRPr="006A4808">
        <w:t>Minden kanyarnál legalább 6 méter szélesnek kell lennie a pályának.</w:t>
      </w:r>
    </w:p>
    <w:p w14:paraId="4EF81698" w14:textId="4A92A267" w:rsidR="003066BD" w:rsidRPr="006A4808" w:rsidRDefault="00650D66" w:rsidP="00817855">
      <w:pPr>
        <w:pStyle w:val="Listaszerbekezds"/>
        <w:numPr>
          <w:ilvl w:val="0"/>
          <w:numId w:val="30"/>
        </w:numPr>
        <w:spacing w:after="0" w:line="276" w:lineRule="auto"/>
        <w:jc w:val="both"/>
      </w:pPr>
      <w:r w:rsidRPr="006A4808">
        <w:t xml:space="preserve">Minden akadálynak, korosztályra való tekintet nélkül biztonságosnak kell lennie. A fiatalabb „versenyzők” képességeit is szem előtt kell tartani, </w:t>
      </w:r>
      <w:r w:rsidR="009A4D59" w:rsidRPr="006A4808">
        <w:t>a</w:t>
      </w:r>
      <w:r w:rsidRPr="006A4808">
        <w:t xml:space="preserve">mikor az idősebbek számára tervezünk valami különösen kihívó akadályt. Az első egyenes pályaszakaszon legalább 10 méter kell, hogy legyen a távolság két akadály között. </w:t>
      </w:r>
    </w:p>
    <w:p w14:paraId="1E879C10" w14:textId="77777777" w:rsidR="003066BD" w:rsidRPr="006A4808" w:rsidRDefault="003066BD" w:rsidP="00F845DA">
      <w:pPr>
        <w:spacing w:after="0" w:line="276" w:lineRule="auto"/>
        <w:jc w:val="both"/>
      </w:pPr>
    </w:p>
    <w:p w14:paraId="537AD94B" w14:textId="77777777" w:rsidR="003066BD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f) A célvonal</w:t>
      </w:r>
    </w:p>
    <w:p w14:paraId="2AEEF707" w14:textId="0A9630A2" w:rsidR="004567A1" w:rsidRPr="00AE27D7" w:rsidRDefault="00650D66" w:rsidP="00817855">
      <w:pPr>
        <w:pStyle w:val="Listaszerbekezds"/>
        <w:numPr>
          <w:ilvl w:val="0"/>
          <w:numId w:val="31"/>
        </w:numPr>
        <w:spacing w:after="0" w:line="276" w:lineRule="auto"/>
        <w:jc w:val="both"/>
      </w:pPr>
      <w:r w:rsidRPr="006A4808">
        <w:t xml:space="preserve">A célvonalat világosan kell jelölni. 10 cm széles fehér vonal, </w:t>
      </w:r>
      <w:r w:rsidR="009A4D59" w:rsidRPr="006A4808">
        <w:t>a</w:t>
      </w:r>
      <w:r w:rsidRPr="006A4808">
        <w:t xml:space="preserve">mely a pálya egyik szélétől a másik széléig tart. </w:t>
      </w:r>
      <w:r w:rsidR="007B29B9">
        <w:t xml:space="preserve"> </w:t>
      </w:r>
      <w:r w:rsidRPr="006A4808">
        <w:t>A célvonal vagy a pálya más része fölött elhelyezett zászlóknál ügyelni kell arra, hogy elég magasan</w:t>
      </w:r>
      <w:r w:rsidR="009A4D59" w:rsidRPr="006A4808">
        <w:t xml:space="preserve"> helyezkedjen el.</w:t>
      </w:r>
    </w:p>
    <w:p w14:paraId="2C8786C9" w14:textId="77777777" w:rsidR="009A4D59" w:rsidRPr="00AE27D7" w:rsidRDefault="009A4D59" w:rsidP="00F845DA">
      <w:pPr>
        <w:spacing w:after="0" w:line="276" w:lineRule="auto"/>
        <w:jc w:val="both"/>
        <w:rPr>
          <w:b/>
          <w:bCs/>
        </w:rPr>
      </w:pPr>
    </w:p>
    <w:p w14:paraId="664A8C2F" w14:textId="70CA6F82" w:rsidR="009A4D59" w:rsidRDefault="009A4D59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2124CD02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33DABA88" w14:textId="0BF7826B" w:rsidR="009A4D59" w:rsidRPr="00AE27D7" w:rsidRDefault="00D023A3" w:rsidP="00F845DA">
      <w:pPr>
        <w:spacing w:after="0" w:line="276" w:lineRule="auto"/>
        <w:jc w:val="both"/>
      </w:pPr>
      <w:r w:rsidRPr="00AE27D7">
        <w:t>A kivitelezés sportszakmai</w:t>
      </w:r>
      <w:r w:rsidR="009A4D59" w:rsidRPr="00AE27D7">
        <w:t xml:space="preserve"> </w:t>
      </w:r>
      <w:r w:rsidR="00EA72EC">
        <w:t xml:space="preserve">és műszaki </w:t>
      </w:r>
      <w:r w:rsidR="009A4D59" w:rsidRPr="00AE27D7">
        <w:t xml:space="preserve">ellenőrzését a </w:t>
      </w:r>
      <w:r w:rsidR="00F96215">
        <w:t>MAKETUSZ</w:t>
      </w:r>
      <w:r w:rsidR="009A4D59" w:rsidRPr="00AE27D7">
        <w:t xml:space="preserve"> végzi.</w:t>
      </w:r>
      <w:r w:rsidR="00F96215">
        <w:t xml:space="preserve"> </w:t>
      </w:r>
      <w:r w:rsidR="009A4D59" w:rsidRPr="00AE27D7">
        <w:t>A Szövetség delegáltja a következő fázisoknál kell, hogy a helyszínen legyen:</w:t>
      </w:r>
    </w:p>
    <w:p w14:paraId="6932D5B6" w14:textId="33B74DB7" w:rsidR="009A4D59" w:rsidRPr="00AE27D7" w:rsidRDefault="009A4D59" w:rsidP="00817855">
      <w:pPr>
        <w:pStyle w:val="Listaszerbekezds"/>
        <w:numPr>
          <w:ilvl w:val="0"/>
          <w:numId w:val="32"/>
        </w:numPr>
        <w:spacing w:after="0" w:line="276" w:lineRule="auto"/>
        <w:jc w:val="both"/>
      </w:pPr>
      <w:r w:rsidRPr="00AE27D7">
        <w:t>építés megkezdése előtt</w:t>
      </w:r>
      <w:r w:rsidR="00F96215">
        <w:t>,</w:t>
      </w:r>
    </w:p>
    <w:p w14:paraId="5E3D8CF1" w14:textId="3A721F51" w:rsidR="009A4D59" w:rsidRPr="00AE27D7" w:rsidRDefault="009A4D59" w:rsidP="00817855">
      <w:pPr>
        <w:pStyle w:val="Listaszerbekezds"/>
        <w:numPr>
          <w:ilvl w:val="0"/>
          <w:numId w:val="32"/>
        </w:numPr>
        <w:spacing w:after="0" w:line="276" w:lineRule="auto"/>
        <w:jc w:val="both"/>
      </w:pPr>
      <w:r w:rsidRPr="00AE27D7">
        <w:t>60%-os készültségi foknál,</w:t>
      </w:r>
    </w:p>
    <w:p w14:paraId="7A54F3FB" w14:textId="6D341BDC" w:rsidR="009A4D59" w:rsidRPr="00AE27D7" w:rsidRDefault="009A4D59" w:rsidP="00817855">
      <w:pPr>
        <w:pStyle w:val="Listaszerbekezds"/>
        <w:numPr>
          <w:ilvl w:val="0"/>
          <w:numId w:val="32"/>
        </w:numPr>
        <w:spacing w:after="0" w:line="276" w:lineRule="auto"/>
        <w:jc w:val="both"/>
      </w:pPr>
      <w:r w:rsidRPr="00AE27D7">
        <w:t>a projekt elkészülte után.</w:t>
      </w:r>
    </w:p>
    <w:p w14:paraId="2820DCBF" w14:textId="3C8D2593" w:rsidR="009A4D59" w:rsidRPr="00AE27D7" w:rsidRDefault="00817855" w:rsidP="00F845DA">
      <w:pPr>
        <w:spacing w:after="0" w:line="276" w:lineRule="auto"/>
        <w:jc w:val="both"/>
      </w:pPr>
      <w:r w:rsidRPr="00AE27D7">
        <w:rPr>
          <w:noProof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2E1E0989" wp14:editId="08AC7DF4">
            <wp:simplePos x="0" y="0"/>
            <wp:positionH relativeFrom="margin">
              <wp:posOffset>1202690</wp:posOffset>
            </wp:positionH>
            <wp:positionV relativeFrom="margin">
              <wp:posOffset>4658360</wp:posOffset>
            </wp:positionV>
            <wp:extent cx="3555365" cy="2000250"/>
            <wp:effectExtent l="0" t="0" r="698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x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148E8" w14:textId="070EFE7A" w:rsidR="009A4D59" w:rsidRPr="00AE27D7" w:rsidRDefault="009A4D59" w:rsidP="00F845DA">
      <w:pPr>
        <w:spacing w:after="0" w:line="276" w:lineRule="auto"/>
        <w:jc w:val="both"/>
      </w:pPr>
    </w:p>
    <w:p w14:paraId="0516A4A2" w14:textId="513D6D0B" w:rsidR="009A4D59" w:rsidRPr="00AE27D7" w:rsidRDefault="009A4D59" w:rsidP="00F845DA">
      <w:pPr>
        <w:spacing w:after="0" w:line="276" w:lineRule="auto"/>
        <w:jc w:val="both"/>
      </w:pPr>
    </w:p>
    <w:p w14:paraId="50B67EBE" w14:textId="77777777" w:rsidR="009A4D59" w:rsidRPr="00AE27D7" w:rsidRDefault="009A4D59" w:rsidP="00F845DA">
      <w:pPr>
        <w:spacing w:after="0" w:line="276" w:lineRule="auto"/>
      </w:pPr>
    </w:p>
    <w:p w14:paraId="04291917" w14:textId="77777777" w:rsidR="004567A1" w:rsidRPr="00AE27D7" w:rsidRDefault="004567A1" w:rsidP="00F845DA">
      <w:pPr>
        <w:spacing w:after="0" w:line="276" w:lineRule="auto"/>
      </w:pPr>
    </w:p>
    <w:p w14:paraId="37B44792" w14:textId="77777777" w:rsidR="004567A1" w:rsidRPr="00AE27D7" w:rsidRDefault="009A4D59" w:rsidP="00F845DA">
      <w:pPr>
        <w:spacing w:after="0" w:line="276" w:lineRule="auto"/>
      </w:pPr>
      <w:r w:rsidRPr="00AE27D7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001BCBEE" wp14:editId="456B243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928110" cy="196723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ld rhythy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7A1" w:rsidRPr="00AE27D7">
        <w:br w:type="page"/>
      </w:r>
    </w:p>
    <w:p w14:paraId="1A2A7911" w14:textId="74B4CC94" w:rsidR="0030146F" w:rsidRPr="00AE27D7" w:rsidRDefault="00F96215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</w:t>
      </w:r>
      <w:r w:rsidR="0030146F" w:rsidRPr="00AE27D7">
        <w:rPr>
          <w:b/>
          <w:bCs/>
          <w:sz w:val="28"/>
          <w:szCs w:val="28"/>
        </w:rPr>
        <w:t>rdei kerékpáros egynyomos pálya</w:t>
      </w:r>
    </w:p>
    <w:p w14:paraId="6A735086" w14:textId="77777777" w:rsidR="00650D66" w:rsidRPr="00AE27D7" w:rsidRDefault="00650D66" w:rsidP="00F845DA">
      <w:pPr>
        <w:spacing w:after="0" w:line="276" w:lineRule="auto"/>
      </w:pPr>
    </w:p>
    <w:p w14:paraId="64E50C3B" w14:textId="77777777" w:rsidR="00650D66" w:rsidRPr="00AE27D7" w:rsidRDefault="00650D66" w:rsidP="00F845DA">
      <w:pPr>
        <w:spacing w:after="0" w:line="276" w:lineRule="auto"/>
        <w:jc w:val="both"/>
        <w:rPr>
          <w:i/>
          <w:iCs/>
        </w:rPr>
      </w:pPr>
      <w:r w:rsidRPr="00AE27D7">
        <w:rPr>
          <w:i/>
          <w:iCs/>
        </w:rPr>
        <w:t xml:space="preserve">A </w:t>
      </w:r>
      <w:proofErr w:type="spellStart"/>
      <w:r w:rsidRPr="00AE27D7">
        <w:rPr>
          <w:b/>
          <w:bCs/>
          <w:i/>
          <w:iCs/>
          <w:sz w:val="28"/>
          <w:szCs w:val="28"/>
        </w:rPr>
        <w:t>singletrail</w:t>
      </w:r>
      <w:proofErr w:type="spellEnd"/>
      <w:r w:rsidRPr="00AE27D7">
        <w:rPr>
          <w:i/>
          <w:iCs/>
        </w:rPr>
        <w:t xml:space="preserve"> (erdei kerékpáros egynyomos pálya) fejlesztés alapvető és elsődleges célja, hogy minden réteg számára megteremtse az erdőben való kerékpározás lehetőségét, egyértelműen kijelölt pályákon, </w:t>
      </w:r>
      <w:proofErr w:type="spellStart"/>
      <w:r w:rsidRPr="00AE27D7">
        <w:rPr>
          <w:i/>
          <w:iCs/>
        </w:rPr>
        <w:t>behatároltan</w:t>
      </w:r>
      <w:proofErr w:type="spellEnd"/>
      <w:r w:rsidRPr="00AE27D7">
        <w:rPr>
          <w:i/>
          <w:iCs/>
        </w:rPr>
        <w:t xml:space="preserve">, kontrollált körülmények között, kiépített biztonságos infrastruktúrával, technikai kihívásokkal, a természetes közeg minimális befolyásolása/alakítása révén, megadva a felhasználónak az erdő-élményt. </w:t>
      </w:r>
    </w:p>
    <w:p w14:paraId="42130E52" w14:textId="77777777" w:rsidR="00650D66" w:rsidRPr="00AE27D7" w:rsidRDefault="00650D66" w:rsidP="00F845DA">
      <w:pPr>
        <w:spacing w:after="0" w:line="276" w:lineRule="auto"/>
        <w:jc w:val="both"/>
      </w:pPr>
    </w:p>
    <w:p w14:paraId="7019464A" w14:textId="553F1C7E" w:rsidR="00650D66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Tervezett létesítmény részletes ismertetése</w:t>
      </w:r>
      <w:r w:rsidR="00F01870">
        <w:rPr>
          <w:b/>
          <w:bCs/>
        </w:rPr>
        <w:t>:</w:t>
      </w:r>
    </w:p>
    <w:p w14:paraId="7134F89E" w14:textId="77777777" w:rsidR="00F01870" w:rsidRPr="00F01870" w:rsidRDefault="00F01870" w:rsidP="00F845DA">
      <w:pPr>
        <w:spacing w:after="0" w:line="276" w:lineRule="auto"/>
        <w:jc w:val="both"/>
        <w:rPr>
          <w:b/>
          <w:bCs/>
        </w:rPr>
      </w:pPr>
    </w:p>
    <w:p w14:paraId="14AA714F" w14:textId="0E19AA6C" w:rsidR="00650D66" w:rsidRPr="00AE27D7" w:rsidRDefault="00650D66" w:rsidP="00F845DA">
      <w:pPr>
        <w:spacing w:after="0" w:line="276" w:lineRule="auto"/>
        <w:jc w:val="both"/>
      </w:pPr>
      <w:r w:rsidRPr="00AE27D7">
        <w:t>A tervezett létesítmény egy erdei kerékpáros ösvény</w:t>
      </w:r>
      <w:r w:rsidR="00021BCD" w:rsidRPr="00AE27D7">
        <w:t>, k</w:t>
      </w:r>
      <w:r w:rsidRPr="00AE27D7">
        <w:t xml:space="preserve">özjóléti létesítmény, melyek használata ingyenes. A pálya </w:t>
      </w:r>
      <w:r w:rsidR="00021BCD" w:rsidRPr="00AE27D7">
        <w:t xml:space="preserve">nem szilárd burkolatú, </w:t>
      </w:r>
      <w:r w:rsidRPr="00AE27D7">
        <w:t xml:space="preserve">a kivitelezés során </w:t>
      </w:r>
      <w:r w:rsidR="00021BCD" w:rsidRPr="00AE27D7">
        <w:t xml:space="preserve">az ösvényre csak természetes </w:t>
      </w:r>
      <w:r w:rsidRPr="00AE27D7">
        <w:t xml:space="preserve">anyag </w:t>
      </w:r>
      <w:r w:rsidR="00021BCD" w:rsidRPr="00AE27D7">
        <w:t xml:space="preserve">kerülhet, amely a vízelvezetést és/vagy stabilitást szolgálja. </w:t>
      </w:r>
      <w:r w:rsidRPr="00AE27D7">
        <w:t>Az nyomvonal 0,5 – 1,5 m szélességben (helyi adottságoktól függően) kerül kialakításra. A nyomvonal légkeresztmetszetét (belógó ágak, bokrok levágása) legfeljebb 2 méteres szélességben kell kitisztítani, az esetleges esések miatt ez a szükséges biztonsági távolság. A pálya magassági vonalvezetése és kiépítése a természetes domborzati viszonyokhoz igazodik. Földművek (pl. ugratók) természetközeli megoldásokban jelenhetnek meg, és ezek kiépítésekor külön bukózónát kell biztos</w:t>
      </w:r>
      <w:r w:rsidR="00D023A3" w:rsidRPr="00AE27D7">
        <w:t>í</w:t>
      </w:r>
      <w:r w:rsidRPr="00AE27D7">
        <w:t>tani. A pálya kialakítása során 30 cm-nél nagyobb mélységű talajbolygatás nem valósulhat meg. Fontos kritérium a talajeróziót megakadályozó építési technikák a</w:t>
      </w:r>
      <w:r w:rsidR="00D023A3" w:rsidRPr="00AE27D7">
        <w:t>lkalmazása. (Völgyoldal kereszt</w:t>
      </w:r>
      <w:r w:rsidRPr="00AE27D7">
        <w:t>irányú lejtése 3-5%, egyenes szakaszok lejtése, ne legyen meredekebb, mint a hegyoldal lejtésének a fele.)</w:t>
      </w:r>
      <w:r w:rsidR="00021BCD" w:rsidRPr="00AE27D7">
        <w:t xml:space="preserve"> A pályát úgy kell kialakítani, hogy </w:t>
      </w:r>
      <w:r w:rsidR="00BA7F76" w:rsidRPr="00AE27D7">
        <w:t xml:space="preserve">csapadékos időszakban is járható legyen és az </w:t>
      </w:r>
      <w:r w:rsidR="00021BCD" w:rsidRPr="00AE27D7">
        <w:t>erózió</w:t>
      </w:r>
      <w:r w:rsidR="00BA7F76" w:rsidRPr="00AE27D7">
        <w:t>nak ellenálljon.</w:t>
      </w:r>
    </w:p>
    <w:p w14:paraId="69C990E1" w14:textId="77777777" w:rsidR="00021BCD" w:rsidRPr="00AE27D7" w:rsidRDefault="00021BCD" w:rsidP="00021BCD">
      <w:pPr>
        <w:spacing w:after="0" w:line="276" w:lineRule="auto"/>
        <w:jc w:val="both"/>
      </w:pPr>
      <w:r w:rsidRPr="00AE27D7">
        <w:t>Az erdei kerékpáros egynyomos pályáknál az erdőtörvényt, a 51/2020. (X. 16.) AM rendelet az erdőről, az erdő védelméről és az erdőgazdálkodásról szóló 2009. évi XXXVII. törvény végrehajtásáról szóló 61/2017. (XII. 21.) FM rendelet módosításáról kell figyelembe venni.</w:t>
      </w:r>
    </w:p>
    <w:p w14:paraId="74C7F5E1" w14:textId="77777777" w:rsidR="00650D66" w:rsidRPr="00AE27D7" w:rsidRDefault="00650D66" w:rsidP="00F845DA">
      <w:pPr>
        <w:spacing w:after="0" w:line="276" w:lineRule="auto"/>
        <w:jc w:val="both"/>
      </w:pPr>
    </w:p>
    <w:p w14:paraId="3630B964" w14:textId="1832C65A" w:rsidR="003746D3" w:rsidRDefault="003746D3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6EF03565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21180A50" w14:textId="7D642C07" w:rsidR="003746D3" w:rsidRPr="00AE27D7" w:rsidRDefault="00D023A3" w:rsidP="00F845DA">
      <w:pPr>
        <w:spacing w:after="0" w:line="276" w:lineRule="auto"/>
        <w:jc w:val="both"/>
      </w:pPr>
      <w:r w:rsidRPr="00AE27D7">
        <w:t>A kivitelezés sportszakmai</w:t>
      </w:r>
      <w:r w:rsidR="003746D3" w:rsidRPr="00AE27D7">
        <w:t xml:space="preserve"> </w:t>
      </w:r>
      <w:r w:rsidR="00EA72EC">
        <w:t xml:space="preserve">és műszaki </w:t>
      </w:r>
      <w:r w:rsidR="003746D3" w:rsidRPr="00AE27D7">
        <w:t xml:space="preserve">ellenőrzését a </w:t>
      </w:r>
      <w:r w:rsidR="00F96215">
        <w:t>MAKETUSZ</w:t>
      </w:r>
      <w:r w:rsidR="003746D3" w:rsidRPr="00AE27D7">
        <w:t xml:space="preserve"> végzi.</w:t>
      </w:r>
      <w:r w:rsidR="00F96215">
        <w:t xml:space="preserve"> </w:t>
      </w:r>
      <w:r w:rsidR="003746D3" w:rsidRPr="00AE27D7">
        <w:t>A Szövetség delegáltja a következő fázisoknál kell, hogy a helyszínen legyen:</w:t>
      </w:r>
    </w:p>
    <w:p w14:paraId="32506B6A" w14:textId="4343CACA" w:rsidR="003746D3" w:rsidRPr="00AE27D7" w:rsidRDefault="003746D3" w:rsidP="00817855">
      <w:pPr>
        <w:pStyle w:val="Listaszerbekezds"/>
        <w:numPr>
          <w:ilvl w:val="0"/>
          <w:numId w:val="33"/>
        </w:numPr>
        <w:spacing w:after="0" w:line="276" w:lineRule="auto"/>
        <w:jc w:val="both"/>
      </w:pPr>
      <w:r w:rsidRPr="00AE27D7">
        <w:t>építés megkezdése előtt</w:t>
      </w:r>
      <w:r w:rsidR="00F96215">
        <w:t>,</w:t>
      </w:r>
    </w:p>
    <w:p w14:paraId="52359EDE" w14:textId="47284882" w:rsidR="003746D3" w:rsidRPr="00AE27D7" w:rsidRDefault="003746D3" w:rsidP="00817855">
      <w:pPr>
        <w:pStyle w:val="Listaszerbekezds"/>
        <w:numPr>
          <w:ilvl w:val="0"/>
          <w:numId w:val="33"/>
        </w:numPr>
        <w:spacing w:after="0" w:line="276" w:lineRule="auto"/>
        <w:jc w:val="both"/>
      </w:pPr>
      <w:r w:rsidRPr="00AE27D7">
        <w:t>60%-os készültségi foknál,</w:t>
      </w:r>
    </w:p>
    <w:p w14:paraId="6E1C90EC" w14:textId="77777777" w:rsidR="003746D3" w:rsidRPr="00AE27D7" w:rsidRDefault="003746D3" w:rsidP="00817855">
      <w:pPr>
        <w:pStyle w:val="Listaszerbekezds"/>
        <w:numPr>
          <w:ilvl w:val="0"/>
          <w:numId w:val="33"/>
        </w:numPr>
        <w:spacing w:after="0" w:line="276" w:lineRule="auto"/>
        <w:jc w:val="both"/>
      </w:pPr>
      <w:r w:rsidRPr="00AE27D7">
        <w:t>a projekt elkészülte után.</w:t>
      </w:r>
    </w:p>
    <w:p w14:paraId="58F0AB9D" w14:textId="77777777" w:rsidR="003746D3" w:rsidRPr="00AE27D7" w:rsidRDefault="003746D3" w:rsidP="00F845DA">
      <w:pPr>
        <w:spacing w:after="0" w:line="276" w:lineRule="auto"/>
        <w:jc w:val="both"/>
      </w:pPr>
    </w:p>
    <w:p w14:paraId="23F485DF" w14:textId="77777777" w:rsidR="00650D66" w:rsidRPr="00AE27D7" w:rsidRDefault="00650D66" w:rsidP="00F845DA">
      <w:pPr>
        <w:spacing w:after="0" w:line="276" w:lineRule="auto"/>
        <w:jc w:val="both"/>
      </w:pPr>
      <w:r w:rsidRPr="00AE27D7">
        <w:t>Több pálya létesítése esetén azok közötti átjárást, illetve a kezdő pontokra történő visszatérést transzfer utak biztosítják, melyekhez meglévő és kerékpáros forgalomra engedélyezett erdei utakat kell igénybe venni, így ezeken módosítás, beavatkozás nem történik.</w:t>
      </w:r>
    </w:p>
    <w:p w14:paraId="76C07BB3" w14:textId="77777777" w:rsidR="00650D66" w:rsidRPr="00AE27D7" w:rsidRDefault="00650D66" w:rsidP="00F845DA">
      <w:pPr>
        <w:spacing w:after="0" w:line="276" w:lineRule="auto"/>
        <w:jc w:val="both"/>
      </w:pPr>
    </w:p>
    <w:p w14:paraId="51566B00" w14:textId="77777777" w:rsidR="00650D66" w:rsidRPr="00AE27D7" w:rsidRDefault="00650D66" w:rsidP="00F845DA">
      <w:pPr>
        <w:spacing w:after="0" w:line="276" w:lineRule="auto"/>
        <w:jc w:val="both"/>
      </w:pPr>
      <w:r w:rsidRPr="00AE27D7">
        <w:t>A pályák elején fa szerkezetű beléptető kapukat kell elhelyezni a szükséges információkkal. Mentési pontok kijelölése szükséges.</w:t>
      </w:r>
    </w:p>
    <w:p w14:paraId="7B53CB45" w14:textId="77777777" w:rsidR="00650D66" w:rsidRPr="00AE27D7" w:rsidRDefault="00650D66" w:rsidP="00F845DA">
      <w:pPr>
        <w:spacing w:after="0" w:line="276" w:lineRule="auto"/>
        <w:jc w:val="both"/>
      </w:pPr>
    </w:p>
    <w:p w14:paraId="58AA01F6" w14:textId="77777777" w:rsidR="00650D66" w:rsidRPr="00AE27D7" w:rsidRDefault="00650D66" w:rsidP="00F845DA">
      <w:pPr>
        <w:spacing w:after="0" w:line="276" w:lineRule="auto"/>
        <w:jc w:val="both"/>
      </w:pPr>
      <w:r w:rsidRPr="00AE27D7">
        <w:t>A pályák végén és a turistautak keresztezésénél fa szerkezetű lassító elemeket szükséges telepíteni</w:t>
      </w:r>
      <w:r w:rsidR="00DE4BF3" w:rsidRPr="00AE27D7">
        <w:t>, a kereszteződést figyelmeztető táblával jelezni</w:t>
      </w:r>
      <w:r w:rsidRPr="00AE27D7">
        <w:t>.</w:t>
      </w:r>
    </w:p>
    <w:p w14:paraId="0D1A29CA" w14:textId="77777777" w:rsidR="009407E6" w:rsidRPr="00AE27D7" w:rsidRDefault="009407E6" w:rsidP="00F845DA">
      <w:pPr>
        <w:spacing w:after="0" w:line="276" w:lineRule="auto"/>
        <w:jc w:val="both"/>
        <w:rPr>
          <w:color w:val="0000FF"/>
        </w:rPr>
      </w:pPr>
    </w:p>
    <w:p w14:paraId="51024308" w14:textId="635BC099" w:rsidR="00650D66" w:rsidRPr="00AE27D7" w:rsidRDefault="009407E6" w:rsidP="00F845DA">
      <w:pPr>
        <w:spacing w:after="0" w:line="276" w:lineRule="auto"/>
        <w:jc w:val="both"/>
      </w:pPr>
      <w:r w:rsidRPr="00AE27D7">
        <w:rPr>
          <w:color w:val="000000" w:themeColor="text1"/>
        </w:rPr>
        <w:lastRenderedPageBreak/>
        <w:t xml:space="preserve">Amennyiben a pálya teljes hosszának átlag lejtése nem haladja meg a 4%-ot, úgy minimum </w:t>
      </w:r>
      <w:r w:rsidR="00DE4BF3" w:rsidRPr="00AE27D7">
        <w:rPr>
          <w:color w:val="000000" w:themeColor="text1"/>
        </w:rPr>
        <w:t>5</w:t>
      </w:r>
      <w:r w:rsidRPr="00AE27D7">
        <w:rPr>
          <w:color w:val="000000" w:themeColor="text1"/>
        </w:rPr>
        <w:t>0</w:t>
      </w:r>
      <w:r w:rsidR="00A631B9">
        <w:rPr>
          <w:color w:val="000000" w:themeColor="text1"/>
        </w:rPr>
        <w:t xml:space="preserve"> </w:t>
      </w:r>
      <w:r w:rsidRPr="00AE27D7">
        <w:rPr>
          <w:color w:val="000000" w:themeColor="text1"/>
        </w:rPr>
        <w:t>m</w:t>
      </w:r>
      <w:r w:rsidR="00F96215">
        <w:rPr>
          <w:color w:val="000000" w:themeColor="text1"/>
        </w:rPr>
        <w:t>éter</w:t>
      </w:r>
      <w:r w:rsidRPr="00AE27D7">
        <w:rPr>
          <w:color w:val="000000" w:themeColor="text1"/>
        </w:rPr>
        <w:t xml:space="preserve">enként </w:t>
      </w:r>
      <w:r w:rsidR="00DE4BF3" w:rsidRPr="00AE27D7">
        <w:rPr>
          <w:color w:val="000000" w:themeColor="text1"/>
        </w:rPr>
        <w:t xml:space="preserve">valamilyen elem, </w:t>
      </w:r>
      <w:r w:rsidRPr="00AE27D7">
        <w:rPr>
          <w:color w:val="000000" w:themeColor="text1"/>
        </w:rPr>
        <w:t>akadály építése szükséges.</w:t>
      </w:r>
      <w:r w:rsidR="00F96215">
        <w:t xml:space="preserve"> </w:t>
      </w:r>
      <w:r w:rsidR="00650D66" w:rsidRPr="00AE27D7">
        <w:t>Továbbá információs táblák kihelyezése is indokolt lehet.</w:t>
      </w:r>
    </w:p>
    <w:p w14:paraId="5ED26B3D" w14:textId="69DAB878" w:rsidR="00650D66" w:rsidRPr="00AE27D7" w:rsidRDefault="00650D66" w:rsidP="00F845DA">
      <w:pPr>
        <w:spacing w:after="0" w:line="276" w:lineRule="auto"/>
        <w:jc w:val="both"/>
      </w:pPr>
    </w:p>
    <w:p w14:paraId="4968DB20" w14:textId="70C8F74D" w:rsidR="00650D66" w:rsidRPr="00F01870" w:rsidRDefault="00650D66" w:rsidP="00F845DA">
      <w:pPr>
        <w:spacing w:after="0" w:line="276" w:lineRule="auto"/>
        <w:jc w:val="both"/>
        <w:rPr>
          <w:b/>
          <w:bCs/>
        </w:rPr>
      </w:pPr>
      <w:r w:rsidRPr="00F01870">
        <w:rPr>
          <w:b/>
          <w:bCs/>
        </w:rPr>
        <w:t>Műszaki kivitelezésnél elvárt paraméterek megadása:</w:t>
      </w:r>
    </w:p>
    <w:p w14:paraId="56AB3DE7" w14:textId="0B79CDC2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Tengerszint feletti magasság: start és cél (m)</w:t>
      </w:r>
    </w:p>
    <w:p w14:paraId="0272BA9D" w14:textId="07A85C23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Meredekség és pályahossz (m)</w:t>
      </w:r>
    </w:p>
    <w:p w14:paraId="066DB789" w14:textId="02DD2E3E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Átlagos hosszirányú lejtés (%)</w:t>
      </w:r>
    </w:p>
    <w:p w14:paraId="3A26B37A" w14:textId="71B8E708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Átlagos pályaszélesség (m)</w:t>
      </w:r>
    </w:p>
    <w:p w14:paraId="79C01C56" w14:textId="1EFC96F8" w:rsidR="00650D66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Felszíni víz elvezetésére tett intézkedések</w:t>
      </w:r>
    </w:p>
    <w:p w14:paraId="1CC80941" w14:textId="77777777" w:rsidR="00817855" w:rsidRPr="00AE27D7" w:rsidRDefault="00817855" w:rsidP="00817855">
      <w:pPr>
        <w:spacing w:after="0" w:line="276" w:lineRule="auto"/>
        <w:ind w:left="360"/>
        <w:jc w:val="both"/>
      </w:pPr>
    </w:p>
    <w:p w14:paraId="5A0BF5AB" w14:textId="5D9A1344" w:rsidR="00650D66" w:rsidRPr="00AE27D7" w:rsidRDefault="00650D66" w:rsidP="00817855">
      <w:pPr>
        <w:spacing w:after="0" w:line="276" w:lineRule="auto"/>
        <w:jc w:val="both"/>
      </w:pPr>
      <w:r w:rsidRPr="00AE27D7">
        <w:t>„</w:t>
      </w:r>
      <w:proofErr w:type="spellStart"/>
      <w:r w:rsidRPr="00AE27D7">
        <w:t>Singletrail</w:t>
      </w:r>
      <w:proofErr w:type="spellEnd"/>
      <w:r w:rsidRPr="00AE27D7">
        <w:t>” ösvényekre végtelen számú pálya-terv készíthető, változó pálya ívekkel, szélességgel és lejtéssel, így a szerződéskötés feltétele az alábbi dokumentációk benyújtása:</w:t>
      </w:r>
    </w:p>
    <w:p w14:paraId="17DC86A7" w14:textId="2A63D207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A tervek benyújtásakor a projekt műszaki tartalmát műszaki tervekkel és látványtervekkel szükséges bemutatni.</w:t>
      </w:r>
    </w:p>
    <w:p w14:paraId="02266CDE" w14:textId="3710180E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Helyszínrajz, helyrajzi számokkal, projektterv egyértelmű jelölése.</w:t>
      </w:r>
    </w:p>
    <w:p w14:paraId="172B3CF8" w14:textId="0998931D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A nyomvonalterv ±5 méteres pontos alaprajza és műszaki leírás</w:t>
      </w:r>
      <w:r w:rsidR="00F96215">
        <w:t>a</w:t>
      </w:r>
      <w:r w:rsidRPr="00AE27D7">
        <w:t>.</w:t>
      </w:r>
    </w:p>
    <w:p w14:paraId="70CEB209" w14:textId="28538260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Építésre vonatkozó költségterv.</w:t>
      </w:r>
    </w:p>
    <w:p w14:paraId="4491001A" w14:textId="53D5EF82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Tervezett pálya-kapacitásának meghatározása.</w:t>
      </w:r>
    </w:p>
    <w:p w14:paraId="09BDB09A" w14:textId="3C5DE595" w:rsidR="00650D66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Pálya kivitelezésének időbeli ütemezése.</w:t>
      </w:r>
    </w:p>
    <w:p w14:paraId="4D2CBE8A" w14:textId="334F86FA" w:rsidR="004567A1" w:rsidRPr="00AE27D7" w:rsidRDefault="00650D66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Működési-, működtetési-, üzemeltetési javaslat. Példák hasonló terepkerékpár pályákra:</w:t>
      </w:r>
    </w:p>
    <w:p w14:paraId="48968F9F" w14:textId="77777777" w:rsidR="004B730C" w:rsidRPr="00AE27D7" w:rsidRDefault="004B730C" w:rsidP="00817855">
      <w:pPr>
        <w:pStyle w:val="Listaszerbekezds"/>
        <w:numPr>
          <w:ilvl w:val="0"/>
          <w:numId w:val="34"/>
        </w:numPr>
        <w:spacing w:after="0" w:line="276" w:lineRule="auto"/>
        <w:jc w:val="both"/>
      </w:pPr>
      <w:r w:rsidRPr="00AE27D7">
        <w:t>podsmrkem.singltrek.cz, www.wexltrails.at</w:t>
      </w:r>
    </w:p>
    <w:p w14:paraId="53109848" w14:textId="0EA96840" w:rsidR="00650D66" w:rsidRPr="00AE27D7" w:rsidRDefault="00F01870" w:rsidP="00F845DA">
      <w:pPr>
        <w:spacing w:after="0" w:line="276" w:lineRule="auto"/>
      </w:pPr>
      <w:r w:rsidRPr="00AE27D7"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3A58C851" wp14:editId="318F22FA">
            <wp:simplePos x="0" y="0"/>
            <wp:positionH relativeFrom="column">
              <wp:posOffset>834390</wp:posOffset>
            </wp:positionH>
            <wp:positionV relativeFrom="paragraph">
              <wp:posOffset>154305</wp:posOffset>
            </wp:positionV>
            <wp:extent cx="390969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F3F9" w14:textId="4948F345" w:rsidR="00650D66" w:rsidRPr="00AE27D7" w:rsidRDefault="00650D66" w:rsidP="00F845DA">
      <w:pPr>
        <w:spacing w:after="0" w:line="276" w:lineRule="auto"/>
      </w:pPr>
    </w:p>
    <w:p w14:paraId="58D26DEC" w14:textId="049848AE" w:rsidR="00650D66" w:rsidRPr="00AE27D7" w:rsidRDefault="00650D66" w:rsidP="00F845DA">
      <w:pPr>
        <w:spacing w:after="0" w:line="276" w:lineRule="auto"/>
      </w:pPr>
    </w:p>
    <w:p w14:paraId="1BCFE81A" w14:textId="7A43C54E" w:rsidR="004567A1" w:rsidRPr="00AE27D7" w:rsidRDefault="00F01870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3BC29720" wp14:editId="6FE39F5A">
            <wp:simplePos x="0" y="0"/>
            <wp:positionH relativeFrom="column">
              <wp:posOffset>946785</wp:posOffset>
            </wp:positionH>
            <wp:positionV relativeFrom="page">
              <wp:posOffset>7370272</wp:posOffset>
            </wp:positionV>
            <wp:extent cx="3643200" cy="2174400"/>
            <wp:effectExtent l="0" t="0" r="0" b="0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342"/>
                    <a:stretch/>
                  </pic:blipFill>
                  <pic:spPr bwMode="auto">
                    <a:xfrm>
                      <a:off x="0" y="0"/>
                      <a:ext cx="3643200" cy="2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A1" w:rsidRPr="00AE27D7">
        <w:br w:type="page"/>
      </w:r>
    </w:p>
    <w:p w14:paraId="12080078" w14:textId="0FCCEC38" w:rsidR="0030146F" w:rsidRPr="00AE27D7" w:rsidRDefault="00F96215" w:rsidP="00F845DA">
      <w:pPr>
        <w:spacing w:after="0" w:line="276" w:lineRule="auto"/>
        <w:jc w:val="center"/>
        <w:rPr>
          <w:b/>
          <w:bCs/>
        </w:rPr>
      </w:pPr>
      <w:proofErr w:type="spellStart"/>
      <w:r>
        <w:rPr>
          <w:b/>
          <w:bCs/>
          <w:sz w:val="28"/>
          <w:szCs w:val="28"/>
        </w:rPr>
        <w:lastRenderedPageBreak/>
        <w:t>D</w:t>
      </w:r>
      <w:r w:rsidR="0030146F" w:rsidRPr="00AE27D7">
        <w:rPr>
          <w:b/>
          <w:bCs/>
          <w:sz w:val="28"/>
          <w:szCs w:val="28"/>
        </w:rPr>
        <w:t>irt</w:t>
      </w:r>
      <w:proofErr w:type="spellEnd"/>
      <w:r w:rsidR="0030146F" w:rsidRPr="00AE27D7"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F</w:t>
      </w:r>
      <w:r w:rsidR="0030146F" w:rsidRPr="00AE27D7">
        <w:rPr>
          <w:b/>
          <w:bCs/>
          <w:sz w:val="28"/>
          <w:szCs w:val="28"/>
        </w:rPr>
        <w:t>reeride</w:t>
      </w:r>
      <w:proofErr w:type="spellEnd"/>
      <w:r w:rsidR="0030146F" w:rsidRPr="00AE27D7">
        <w:rPr>
          <w:b/>
          <w:bCs/>
          <w:sz w:val="28"/>
          <w:szCs w:val="28"/>
        </w:rPr>
        <w:t xml:space="preserve"> pálya</w:t>
      </w:r>
    </w:p>
    <w:p w14:paraId="5806B8F5" w14:textId="77777777" w:rsidR="004567A1" w:rsidRPr="00AE27D7" w:rsidRDefault="004567A1" w:rsidP="00F845DA">
      <w:pPr>
        <w:spacing w:after="0" w:line="276" w:lineRule="auto"/>
      </w:pPr>
    </w:p>
    <w:p w14:paraId="14F28625" w14:textId="77777777" w:rsidR="00884A23" w:rsidRPr="00AE27D7" w:rsidRDefault="003066BD" w:rsidP="007B29B9">
      <w:pPr>
        <w:spacing w:after="0" w:line="276" w:lineRule="auto"/>
        <w:jc w:val="both"/>
        <w:rPr>
          <w:i/>
          <w:iCs/>
        </w:rPr>
      </w:pPr>
      <w:r w:rsidRPr="00AE27D7">
        <w:rPr>
          <w:i/>
          <w:iCs/>
        </w:rPr>
        <w:t xml:space="preserve">A </w:t>
      </w:r>
      <w:proofErr w:type="spellStart"/>
      <w:r w:rsidRPr="00AE27D7">
        <w:rPr>
          <w:b/>
          <w:bCs/>
          <w:i/>
          <w:iCs/>
          <w:sz w:val="28"/>
          <w:szCs w:val="28"/>
        </w:rPr>
        <w:t>dirtjump</w:t>
      </w:r>
      <w:proofErr w:type="spellEnd"/>
      <w:r w:rsidRPr="00AE27D7">
        <w:rPr>
          <w:i/>
          <w:iCs/>
        </w:rPr>
        <w:t xml:space="preserve"> az extrém kerékpározás egyik válfaja, ahol a kerékpáros mesterségesen kialakított ugratókon és egyéb elemeken trükköket mutat be. A kerékpározás ezen műfaja a levegőben bemutatott trükkökre összpontosít, ahol a kerékpáros megtanul magabiztosan ugratókon biciklizni és összetett trükköket végrehajtani.</w:t>
      </w:r>
    </w:p>
    <w:p w14:paraId="3710E593" w14:textId="77777777" w:rsidR="003746D3" w:rsidRPr="00AE27D7" w:rsidRDefault="003746D3" w:rsidP="00F845DA">
      <w:pPr>
        <w:spacing w:after="0" w:line="276" w:lineRule="auto"/>
        <w:rPr>
          <w:i/>
          <w:iCs/>
        </w:rPr>
      </w:pPr>
    </w:p>
    <w:p w14:paraId="1E4411B8" w14:textId="417FC215" w:rsidR="003746D3" w:rsidRDefault="003746D3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5D45678F" w14:textId="77777777" w:rsidR="00F01870" w:rsidRPr="00AE27D7" w:rsidRDefault="00F01870" w:rsidP="00F845DA">
      <w:pPr>
        <w:spacing w:after="0" w:line="276" w:lineRule="auto"/>
        <w:jc w:val="both"/>
        <w:rPr>
          <w:b/>
          <w:bCs/>
        </w:rPr>
      </w:pPr>
    </w:p>
    <w:p w14:paraId="3468871A" w14:textId="363F4D5A" w:rsidR="003746D3" w:rsidRPr="00AE27D7" w:rsidRDefault="00D023A3" w:rsidP="00F845DA">
      <w:pPr>
        <w:spacing w:after="0" w:line="276" w:lineRule="auto"/>
        <w:jc w:val="both"/>
      </w:pPr>
      <w:r w:rsidRPr="00AE27D7">
        <w:t>A kivitelezés sportszakmai</w:t>
      </w:r>
      <w:r w:rsidR="003746D3" w:rsidRPr="00AE27D7">
        <w:t xml:space="preserve"> </w:t>
      </w:r>
      <w:r w:rsidR="00F01870">
        <w:t xml:space="preserve">és műszaki </w:t>
      </w:r>
      <w:r w:rsidR="003746D3" w:rsidRPr="00AE27D7">
        <w:t xml:space="preserve">ellenőrzését a </w:t>
      </w:r>
      <w:r w:rsidR="00F96215">
        <w:t xml:space="preserve">MAKETUSZ </w:t>
      </w:r>
      <w:r w:rsidR="003746D3" w:rsidRPr="00AE27D7">
        <w:t>végzi.</w:t>
      </w:r>
    </w:p>
    <w:p w14:paraId="2913C052" w14:textId="77777777" w:rsidR="003746D3" w:rsidRPr="00AE27D7" w:rsidRDefault="003746D3" w:rsidP="00F845DA">
      <w:pPr>
        <w:spacing w:after="0" w:line="276" w:lineRule="auto"/>
        <w:jc w:val="both"/>
      </w:pPr>
      <w:r w:rsidRPr="00AE27D7">
        <w:t>A Szövetség delegáltja a következő fázisoknál kell, hogy a helyszínen legyen:</w:t>
      </w:r>
    </w:p>
    <w:p w14:paraId="75C5D564" w14:textId="0333F044" w:rsidR="003746D3" w:rsidRPr="00AE27D7" w:rsidRDefault="003746D3" w:rsidP="00817855">
      <w:pPr>
        <w:pStyle w:val="Listaszerbekezds"/>
        <w:numPr>
          <w:ilvl w:val="0"/>
          <w:numId w:val="35"/>
        </w:numPr>
        <w:spacing w:after="0" w:line="276" w:lineRule="auto"/>
        <w:jc w:val="both"/>
      </w:pPr>
      <w:r w:rsidRPr="00AE27D7">
        <w:t>építés megkezdése előtt</w:t>
      </w:r>
      <w:r w:rsidR="00F96215">
        <w:t>,</w:t>
      </w:r>
    </w:p>
    <w:p w14:paraId="419841BB" w14:textId="3EBDD5B0" w:rsidR="003746D3" w:rsidRPr="00AE27D7" w:rsidRDefault="003746D3" w:rsidP="00817855">
      <w:pPr>
        <w:pStyle w:val="Listaszerbekezds"/>
        <w:numPr>
          <w:ilvl w:val="0"/>
          <w:numId w:val="35"/>
        </w:numPr>
        <w:spacing w:after="0" w:line="276" w:lineRule="auto"/>
        <w:jc w:val="both"/>
      </w:pPr>
      <w:r w:rsidRPr="00AE27D7">
        <w:t>60%-os készültségi foknál,</w:t>
      </w:r>
    </w:p>
    <w:p w14:paraId="091E8C10" w14:textId="77777777" w:rsidR="003746D3" w:rsidRPr="00AE27D7" w:rsidRDefault="003746D3" w:rsidP="00817855">
      <w:pPr>
        <w:pStyle w:val="Listaszerbekezds"/>
        <w:numPr>
          <w:ilvl w:val="0"/>
          <w:numId w:val="35"/>
        </w:numPr>
        <w:spacing w:after="0" w:line="276" w:lineRule="auto"/>
        <w:jc w:val="both"/>
      </w:pPr>
      <w:r w:rsidRPr="00AE27D7">
        <w:t>a projekt elkészülte után.</w:t>
      </w:r>
    </w:p>
    <w:p w14:paraId="73EFEF37" w14:textId="77777777" w:rsidR="00884A23" w:rsidRPr="00AE27D7" w:rsidRDefault="00884A23" w:rsidP="00F845DA">
      <w:pPr>
        <w:spacing w:after="0" w:line="276" w:lineRule="auto"/>
      </w:pPr>
    </w:p>
    <w:p w14:paraId="56B91407" w14:textId="267D914A" w:rsidR="00E53E50" w:rsidRDefault="003066BD" w:rsidP="00F845DA">
      <w:pPr>
        <w:spacing w:after="0" w:line="276" w:lineRule="auto"/>
        <w:rPr>
          <w:b/>
          <w:bCs/>
        </w:rPr>
      </w:pPr>
      <w:r w:rsidRPr="00AE27D7">
        <w:rPr>
          <w:b/>
          <w:bCs/>
        </w:rPr>
        <w:t>Tervezett létesítmény részletes ismertetése</w:t>
      </w:r>
      <w:r w:rsidR="00112A9F">
        <w:rPr>
          <w:b/>
          <w:bCs/>
        </w:rPr>
        <w:t>:</w:t>
      </w:r>
    </w:p>
    <w:p w14:paraId="3A3B9688" w14:textId="77777777" w:rsidR="00112A9F" w:rsidRPr="00AE27D7" w:rsidRDefault="00112A9F" w:rsidP="00F845DA">
      <w:pPr>
        <w:spacing w:after="0" w:line="276" w:lineRule="auto"/>
        <w:rPr>
          <w:b/>
          <w:bCs/>
        </w:rPr>
      </w:pPr>
    </w:p>
    <w:p w14:paraId="154244E9" w14:textId="77777777" w:rsidR="00E53E50" w:rsidRPr="00AE27D7" w:rsidRDefault="003066BD" w:rsidP="007B29B9">
      <w:pPr>
        <w:spacing w:after="0" w:line="276" w:lineRule="auto"/>
        <w:jc w:val="both"/>
      </w:pPr>
      <w:r w:rsidRPr="00AE27D7">
        <w:t xml:space="preserve">A </w:t>
      </w:r>
      <w:proofErr w:type="spellStart"/>
      <w:r w:rsidRPr="00AE27D7">
        <w:t>dirtjump</w:t>
      </w:r>
      <w:proofErr w:type="spellEnd"/>
      <w:r w:rsidRPr="00AE27D7">
        <w:t xml:space="preserve"> pálya különböző pályaelemekből álló ugratósor, eltérő szintek szerint szétválasztva. A pálya lehetőséget kell adjon a kezdő kerékpárosnak az ugratás alapvető elsajátítására, a haladó kerékpárosoknak pedig a trükkök biztonságos gyakorlására. A kezdő és a haladó kerékpáros igényeit egy közös ugratósor nem tudja kielégíteni, ehhez a képességek szerinti pályák biztosítása szükséges. </w:t>
      </w:r>
    </w:p>
    <w:p w14:paraId="2A5A557E" w14:textId="77777777" w:rsidR="00E53E50" w:rsidRPr="00AE27D7" w:rsidRDefault="00E53E50" w:rsidP="00F845DA">
      <w:pPr>
        <w:spacing w:after="0" w:line="276" w:lineRule="auto"/>
      </w:pPr>
    </w:p>
    <w:p w14:paraId="668E9B1D" w14:textId="77777777" w:rsidR="00E53E50" w:rsidRPr="00112A9F" w:rsidRDefault="00E53E50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t>U</w:t>
      </w:r>
      <w:r w:rsidR="003066BD" w:rsidRPr="00112A9F">
        <w:rPr>
          <w:b/>
          <w:bCs/>
        </w:rPr>
        <w:t>grató fajták</w:t>
      </w:r>
    </w:p>
    <w:p w14:paraId="07E1874C" w14:textId="77777777" w:rsidR="00E53E50" w:rsidRPr="00AE27D7" w:rsidRDefault="003066BD" w:rsidP="007B29B9">
      <w:pPr>
        <w:spacing w:after="0" w:line="276" w:lineRule="auto"/>
        <w:jc w:val="both"/>
      </w:pPr>
      <w:r w:rsidRPr="00AE27D7">
        <w:t xml:space="preserve">Az ugratók egy kidobóból állnak, ami segít a kerékpárosnak a levegőbe emelkedni, és ott trükköket végrehajtani. A kidobó lehet földből vagy fa/fém építményből. A fa/fém kidobó esetében a pálya karbantartási igénye jelentősen csökken. A földből készült kidobókat időről-időre újra kell formálni az időjárás és egyéb behatások miatt. Az ugratók leérkezője egy földből készült lejtő, amelyre a kerékpáros az ugratás után leérkezik. Az érkező magassága legtöbb esetben nagyobb a kidobó magasságánál (15%), hogy biztonságosabbá tegye a trükkök utáni érkezést. A kidobótól extrém mértékben eltérő magasságú érkezővel rendelkező ugrató az úgynevezett </w:t>
      </w:r>
      <w:proofErr w:type="spellStart"/>
      <w:r w:rsidRPr="00AE27D7">
        <w:t>step-up</w:t>
      </w:r>
      <w:proofErr w:type="spellEnd"/>
      <w:r w:rsidRPr="00AE27D7">
        <w:t xml:space="preserve">. A </w:t>
      </w:r>
      <w:proofErr w:type="spellStart"/>
      <w:r w:rsidRPr="00AE27D7">
        <w:t>step-upon</w:t>
      </w:r>
      <w:proofErr w:type="spellEnd"/>
      <w:r w:rsidRPr="00AE27D7">
        <w:t xml:space="preserve"> a trükkök gyakorlása még könnyebb és biztonságosabb. </w:t>
      </w:r>
    </w:p>
    <w:p w14:paraId="72102754" w14:textId="77777777" w:rsidR="00E53E50" w:rsidRPr="00AE27D7" w:rsidRDefault="00E53E50" w:rsidP="00F845DA">
      <w:pPr>
        <w:spacing w:after="0" w:line="276" w:lineRule="auto"/>
      </w:pPr>
    </w:p>
    <w:p w14:paraId="70C1AE9C" w14:textId="77777777" w:rsidR="00E53E50" w:rsidRPr="00112A9F" w:rsidRDefault="003066BD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t>Asztalos ugrató</w:t>
      </w:r>
    </w:p>
    <w:p w14:paraId="5154827E" w14:textId="77777777" w:rsidR="00E53E50" w:rsidRPr="00AE27D7" w:rsidRDefault="003066BD" w:rsidP="007B29B9">
      <w:pPr>
        <w:spacing w:after="0" w:line="276" w:lineRule="auto"/>
        <w:jc w:val="both"/>
      </w:pPr>
      <w:r w:rsidRPr="00AE27D7">
        <w:t>Az asztalos ugrató egy kidobóból és egy leérkezőből áll, amit egy sík köt össze, hogy a kerékpáros akár ugratás nélkül biztonságosan át tudjon gurulni. Ezen az elemen lehet elsajátítani az alapvető ugratási képességeket, és a trükkök akár az ugrató tetejére történő gyakorlásával is biztonságosabbá tehetők. Ezek az elemek nagyon hasznosak minden méretben, minimum egy MTB hosszúságúaktól kezdve. Felső határ nincs, lehetőséget lehet adni a minél nagyobb ugrató abszolválására.</w:t>
      </w:r>
    </w:p>
    <w:p w14:paraId="321F044D" w14:textId="77777777" w:rsidR="00E53E50" w:rsidRPr="00AE27D7" w:rsidRDefault="00E53E50" w:rsidP="00F845DA">
      <w:pPr>
        <w:spacing w:after="0" w:line="276" w:lineRule="auto"/>
      </w:pPr>
    </w:p>
    <w:p w14:paraId="6AF4C05B" w14:textId="77777777" w:rsidR="00E53E50" w:rsidRPr="00112A9F" w:rsidRDefault="003066BD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t>Dupla ugrató</w:t>
      </w:r>
    </w:p>
    <w:p w14:paraId="4A8460B7" w14:textId="77777777" w:rsidR="00E53E50" w:rsidRPr="00AE27D7" w:rsidRDefault="003066BD" w:rsidP="007B29B9">
      <w:pPr>
        <w:spacing w:after="0" w:line="276" w:lineRule="auto"/>
        <w:jc w:val="both"/>
      </w:pPr>
      <w:r w:rsidRPr="00AE27D7">
        <w:t xml:space="preserve">A dupla ugrató egy kidobóból és egy leérkezőből áll. Ezen már csak haladó kerékpáros tud biciklizni, az ugratón nem lehet átgurulni, minden esetben át kell ugrani. </w:t>
      </w:r>
    </w:p>
    <w:p w14:paraId="537F177C" w14:textId="77777777" w:rsidR="00E53E50" w:rsidRPr="00AE27D7" w:rsidRDefault="00E53E50" w:rsidP="007B29B9">
      <w:pPr>
        <w:spacing w:after="0" w:line="276" w:lineRule="auto"/>
        <w:jc w:val="both"/>
      </w:pPr>
    </w:p>
    <w:p w14:paraId="2E29030E" w14:textId="77777777" w:rsidR="00E53E50" w:rsidRPr="00112A9F" w:rsidRDefault="003066BD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lastRenderedPageBreak/>
        <w:t xml:space="preserve">Egyéb </w:t>
      </w:r>
      <w:proofErr w:type="spellStart"/>
      <w:r w:rsidRPr="00112A9F">
        <w:rPr>
          <w:b/>
          <w:bCs/>
        </w:rPr>
        <w:t>trükközésre</w:t>
      </w:r>
      <w:proofErr w:type="spellEnd"/>
      <w:r w:rsidRPr="00112A9F">
        <w:rPr>
          <w:b/>
          <w:bCs/>
        </w:rPr>
        <w:t xml:space="preserve"> alkalmas elemek</w:t>
      </w:r>
    </w:p>
    <w:p w14:paraId="76670294" w14:textId="1DF3B1E0" w:rsidR="00975EC5" w:rsidRPr="00AE27D7" w:rsidRDefault="003066BD" w:rsidP="007B29B9">
      <w:pPr>
        <w:spacing w:after="0" w:line="276" w:lineRule="auto"/>
        <w:jc w:val="both"/>
      </w:pPr>
      <w:r w:rsidRPr="00AE27D7">
        <w:t>A fenti kétfajta elemen kívül lehetőség van összetett elemeknek a létrehozására is, ahol a fő szempont a kerékpáros lehetősége minél kreatívabban megmutatni a már megtanult trükkjeit.</w:t>
      </w:r>
    </w:p>
    <w:p w14:paraId="68DAE771" w14:textId="77777777" w:rsidR="00975EC5" w:rsidRPr="00AE27D7" w:rsidRDefault="00975EC5" w:rsidP="00F845DA">
      <w:pPr>
        <w:spacing w:after="0" w:line="276" w:lineRule="auto"/>
      </w:pPr>
    </w:p>
    <w:p w14:paraId="30EDC7AC" w14:textId="77777777" w:rsidR="00975EC5" w:rsidRPr="00112A9F" w:rsidRDefault="003066BD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t>A pálya szerkezete</w:t>
      </w:r>
    </w:p>
    <w:p w14:paraId="2D11E15C" w14:textId="77777777" w:rsidR="00975EC5" w:rsidRPr="00AE27D7" w:rsidRDefault="003066BD" w:rsidP="007B29B9">
      <w:pPr>
        <w:spacing w:after="0" w:line="276" w:lineRule="auto"/>
        <w:jc w:val="both"/>
      </w:pPr>
      <w:r w:rsidRPr="00AE27D7">
        <w:t xml:space="preserve">A pálya a fenti főbb elemeket tartalmazza. Az ugratók egymás után helyezkednek el, maximum egy ugrató hossznyit kihagyva, hogy az ugratás folytonosságát a pálya végéig megtartsa. Az ugratók között egy-egy hullám, döntött kanyar segíthet a lendületet megtartani. Szükségszerű több ugratósort építeni a kezdőknek és a haladóknak. </w:t>
      </w:r>
    </w:p>
    <w:p w14:paraId="21FF5207" w14:textId="77777777" w:rsidR="00975EC5" w:rsidRPr="00AE27D7" w:rsidRDefault="00975EC5" w:rsidP="00F845DA">
      <w:pPr>
        <w:spacing w:after="0" w:line="276" w:lineRule="auto"/>
      </w:pPr>
    </w:p>
    <w:p w14:paraId="5AFA9495" w14:textId="77777777" w:rsidR="00975EC5" w:rsidRPr="00112A9F" w:rsidRDefault="003066BD" w:rsidP="00F845DA">
      <w:pPr>
        <w:spacing w:after="0" w:line="276" w:lineRule="auto"/>
        <w:rPr>
          <w:b/>
          <w:bCs/>
        </w:rPr>
      </w:pPr>
      <w:r w:rsidRPr="00112A9F">
        <w:rPr>
          <w:b/>
          <w:bCs/>
        </w:rPr>
        <w:t>Indító</w:t>
      </w:r>
    </w:p>
    <w:p w14:paraId="5A230141" w14:textId="77777777" w:rsidR="00975EC5" w:rsidRPr="00AE27D7" w:rsidRDefault="003066BD" w:rsidP="007B29B9">
      <w:pPr>
        <w:spacing w:after="0" w:line="276" w:lineRule="auto"/>
        <w:jc w:val="both"/>
      </w:pPr>
      <w:r w:rsidRPr="00AE27D7">
        <w:t>Az indító egy domb vagy fa/fém építmény, ami a kezdő lendületet adja a kerékpárosnak, hogy aztán tekerés nélkül tudjon az ugratókon végig érni.</w:t>
      </w:r>
    </w:p>
    <w:p w14:paraId="0BF3EE63" w14:textId="77777777" w:rsidR="00975EC5" w:rsidRPr="00AE27D7" w:rsidRDefault="00975EC5" w:rsidP="00F845DA">
      <w:pPr>
        <w:spacing w:after="0" w:line="276" w:lineRule="auto"/>
      </w:pPr>
    </w:p>
    <w:p w14:paraId="280D024A" w14:textId="77777777" w:rsidR="00975EC5" w:rsidRPr="00AE27D7" w:rsidRDefault="00975EC5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inline distT="0" distB="0" distL="0" distR="0" wp14:anchorId="4DE45FEB" wp14:editId="4D409B67">
            <wp:extent cx="3838575" cy="15240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9ED0" w14:textId="77777777" w:rsidR="00975EC5" w:rsidRPr="00AE27D7" w:rsidRDefault="00975EC5" w:rsidP="00F845DA">
      <w:pPr>
        <w:spacing w:after="0" w:line="276" w:lineRule="auto"/>
        <w:jc w:val="center"/>
      </w:pPr>
    </w:p>
    <w:p w14:paraId="09624172" w14:textId="77777777" w:rsidR="00975EC5" w:rsidRPr="00AE27D7" w:rsidRDefault="00975EC5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inline distT="0" distB="0" distL="0" distR="0" wp14:anchorId="4296A0E0" wp14:editId="27A67EC7">
            <wp:extent cx="4286250" cy="16954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6884" w14:textId="77777777" w:rsidR="00975EC5" w:rsidRPr="00AE27D7" w:rsidRDefault="00975EC5" w:rsidP="00F845DA">
      <w:pPr>
        <w:spacing w:after="0" w:line="276" w:lineRule="auto"/>
        <w:jc w:val="center"/>
      </w:pPr>
    </w:p>
    <w:p w14:paraId="483748F9" w14:textId="77777777" w:rsidR="00975EC5" w:rsidRPr="00AE27D7" w:rsidRDefault="00975EC5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drawing>
          <wp:inline distT="0" distB="0" distL="0" distR="0" wp14:anchorId="395A641F" wp14:editId="5BBFCC35">
            <wp:extent cx="3514725" cy="15430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5B11" w14:textId="77777777" w:rsidR="004567A1" w:rsidRPr="00AE27D7" w:rsidRDefault="004567A1" w:rsidP="00F845DA">
      <w:pPr>
        <w:spacing w:after="0" w:line="276" w:lineRule="auto"/>
      </w:pPr>
      <w:r w:rsidRPr="00AE27D7">
        <w:br w:type="page"/>
      </w:r>
    </w:p>
    <w:p w14:paraId="2B6D5027" w14:textId="77777777" w:rsidR="004567A1" w:rsidRPr="00AE27D7" w:rsidRDefault="00F4720A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E27D7">
        <w:rPr>
          <w:b/>
          <w:bCs/>
          <w:sz w:val="28"/>
          <w:szCs w:val="28"/>
        </w:rPr>
        <w:lastRenderedPageBreak/>
        <w:t>K</w:t>
      </w:r>
      <w:r w:rsidR="004567A1" w:rsidRPr="00AE27D7">
        <w:rPr>
          <w:b/>
          <w:bCs/>
          <w:sz w:val="28"/>
          <w:szCs w:val="28"/>
        </w:rPr>
        <w:t xml:space="preserve">erékpáros </w:t>
      </w:r>
      <w:proofErr w:type="spellStart"/>
      <w:r w:rsidR="004567A1" w:rsidRPr="00AE27D7">
        <w:rPr>
          <w:b/>
          <w:bCs/>
          <w:sz w:val="28"/>
          <w:szCs w:val="28"/>
        </w:rPr>
        <w:t>triál</w:t>
      </w:r>
      <w:proofErr w:type="spellEnd"/>
      <w:r w:rsidR="004567A1" w:rsidRPr="00AE27D7">
        <w:rPr>
          <w:b/>
          <w:bCs/>
          <w:sz w:val="28"/>
          <w:szCs w:val="28"/>
        </w:rPr>
        <w:t xml:space="preserve"> pálya</w:t>
      </w:r>
    </w:p>
    <w:p w14:paraId="1BA8ABC1" w14:textId="77777777" w:rsidR="00F4720A" w:rsidRPr="00AE27D7" w:rsidRDefault="00F4720A" w:rsidP="00F845DA">
      <w:pPr>
        <w:spacing w:after="0" w:line="276" w:lineRule="auto"/>
      </w:pPr>
    </w:p>
    <w:p w14:paraId="30D1DECF" w14:textId="77777777" w:rsidR="00F4720A" w:rsidRPr="00AE27D7" w:rsidRDefault="00F4720A" w:rsidP="00F845DA">
      <w:pPr>
        <w:spacing w:after="0" w:line="276" w:lineRule="auto"/>
        <w:jc w:val="both"/>
        <w:rPr>
          <w:i/>
          <w:iCs/>
        </w:rPr>
      </w:pPr>
      <w:r w:rsidRPr="00AE27D7">
        <w:rPr>
          <w:i/>
          <w:iCs/>
        </w:rPr>
        <w:t xml:space="preserve">A </w:t>
      </w:r>
      <w:proofErr w:type="spellStart"/>
      <w:r w:rsidRPr="00AE27D7">
        <w:rPr>
          <w:b/>
          <w:bCs/>
          <w:i/>
          <w:iCs/>
          <w:sz w:val="28"/>
          <w:szCs w:val="28"/>
        </w:rPr>
        <w:t>triál</w:t>
      </w:r>
      <w:proofErr w:type="spellEnd"/>
      <w:r w:rsidRPr="00AE27D7">
        <w:rPr>
          <w:i/>
          <w:iCs/>
        </w:rPr>
        <w:t xml:space="preserve"> a kerék</w:t>
      </w:r>
      <w:r w:rsidR="00D023A3" w:rsidRPr="00AE27D7">
        <w:rPr>
          <w:i/>
          <w:iCs/>
        </w:rPr>
        <w:t>p</w:t>
      </w:r>
      <w:r w:rsidRPr="00AE27D7">
        <w:rPr>
          <w:i/>
          <w:iCs/>
        </w:rPr>
        <w:t xml:space="preserve">ározás egyik leglátványosabb szakága, ahol a kerékpárosok lehetetlennek tűnő </w:t>
      </w:r>
      <w:proofErr w:type="spellStart"/>
      <w:r w:rsidRPr="00AE27D7">
        <w:rPr>
          <w:i/>
          <w:iCs/>
        </w:rPr>
        <w:t>ugrásokat</w:t>
      </w:r>
      <w:proofErr w:type="spellEnd"/>
      <w:r w:rsidRPr="00AE27D7">
        <w:rPr>
          <w:i/>
          <w:iCs/>
        </w:rPr>
        <w:t xml:space="preserve"> és egyéb trükköket hajtanak végre. A pálya elemei a természetből – nagy méretű kövek – vagy egy építkezés alapanyagai közül kerülnek ki.</w:t>
      </w:r>
    </w:p>
    <w:p w14:paraId="7E5D80EA" w14:textId="77777777" w:rsidR="00F4720A" w:rsidRPr="00AE27D7" w:rsidRDefault="00F4720A" w:rsidP="00F845DA">
      <w:pPr>
        <w:spacing w:after="0" w:line="276" w:lineRule="auto"/>
        <w:jc w:val="both"/>
      </w:pPr>
    </w:p>
    <w:p w14:paraId="6427896A" w14:textId="1B0AA04C" w:rsidR="003746D3" w:rsidRDefault="003746D3" w:rsidP="00F845DA">
      <w:pPr>
        <w:spacing w:after="0" w:line="276" w:lineRule="auto"/>
        <w:jc w:val="both"/>
        <w:rPr>
          <w:b/>
          <w:bCs/>
        </w:rPr>
      </w:pPr>
      <w:r w:rsidRPr="006A4808">
        <w:rPr>
          <w:b/>
          <w:bCs/>
        </w:rPr>
        <w:t>Elvárt műszaki paraméterek:</w:t>
      </w:r>
    </w:p>
    <w:p w14:paraId="01B442A1" w14:textId="77777777" w:rsidR="00112A9F" w:rsidRPr="006A4808" w:rsidRDefault="00112A9F" w:rsidP="00F845DA">
      <w:pPr>
        <w:spacing w:after="0" w:line="276" w:lineRule="auto"/>
        <w:jc w:val="both"/>
        <w:rPr>
          <w:b/>
          <w:bCs/>
        </w:rPr>
      </w:pPr>
    </w:p>
    <w:p w14:paraId="5BCFA3D0" w14:textId="77777777" w:rsidR="00F4720A" w:rsidRPr="006A4808" w:rsidRDefault="00F4720A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 xml:space="preserve">szilárd burkolattal ellátott </w:t>
      </w:r>
      <w:r w:rsidR="003746D3" w:rsidRPr="006A4808">
        <w:t>vagy burkolat nélküli pálya,</w:t>
      </w:r>
    </w:p>
    <w:p w14:paraId="47CC4984" w14:textId="77777777" w:rsidR="00892440" w:rsidRPr="006A4808" w:rsidRDefault="00892440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bekerí</w:t>
      </w:r>
      <w:r w:rsidR="003746D3" w:rsidRPr="006A4808">
        <w:t>tett vagy egyértelműen elh</w:t>
      </w:r>
      <w:r w:rsidR="00A3376B" w:rsidRPr="006A4808">
        <w:t>atárolt pálya,</w:t>
      </w:r>
    </w:p>
    <w:p w14:paraId="032D1676" w14:textId="77777777" w:rsidR="00A3376B" w:rsidRPr="006A4808" w:rsidRDefault="00A3376B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alapterület: minimum 100 nm,</w:t>
      </w:r>
    </w:p>
    <w:p w14:paraId="73C3679C" w14:textId="77777777" w:rsidR="00A3376B" w:rsidRPr="006A4808" w:rsidRDefault="00A3376B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felhasznált szikla mérete: 0,4 – 2,5 méter átmérő között,</w:t>
      </w:r>
    </w:p>
    <w:p w14:paraId="2A6AB51A" w14:textId="77777777" w:rsidR="00A3376B" w:rsidRPr="006A4808" w:rsidRDefault="00A3376B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felhasznált beton elemek: mélyépítő, útépítő betonelemek, beton talpfa</w:t>
      </w:r>
      <w:r w:rsidR="00975EC5" w:rsidRPr="006A4808">
        <w:t>,</w:t>
      </w:r>
    </w:p>
    <w:p w14:paraId="5AB2605D" w14:textId="77777777" w:rsidR="00A3376B" w:rsidRPr="006A4808" w:rsidRDefault="00A3376B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fa elemek: farönk, talpfa, gerenda, EUR raklap, speciális „teli” raklap, rétegelt lemez/OSB lap</w:t>
      </w:r>
      <w:r w:rsidR="00975EC5" w:rsidRPr="006A4808">
        <w:t>,</w:t>
      </w:r>
    </w:p>
    <w:p w14:paraId="0827B94A" w14:textId="77777777" w:rsidR="00975EC5" w:rsidRPr="006A4808" w:rsidRDefault="00975EC5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egyéb elemek: pl. kábeldob, konténer,</w:t>
      </w:r>
    </w:p>
    <w:p w14:paraId="76FBF5C4" w14:textId="45C91F9D" w:rsidR="00A3376B" w:rsidRPr="006A4808" w:rsidRDefault="00A3376B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6A4808">
        <w:t>nagy átmérőjű gumiabroncsok</w:t>
      </w:r>
      <w:r w:rsidR="00F96215">
        <w:t>.</w:t>
      </w:r>
    </w:p>
    <w:p w14:paraId="3B104EA6" w14:textId="77777777" w:rsidR="00F4720A" w:rsidRPr="00AE27D7" w:rsidRDefault="00F4720A" w:rsidP="00F845DA">
      <w:pPr>
        <w:spacing w:after="0" w:line="276" w:lineRule="auto"/>
        <w:jc w:val="both"/>
      </w:pPr>
    </w:p>
    <w:p w14:paraId="7BA60640" w14:textId="77777777" w:rsidR="0098643F" w:rsidRPr="00AE27D7" w:rsidRDefault="0098643F" w:rsidP="00F845DA">
      <w:pPr>
        <w:spacing w:after="0" w:line="276" w:lineRule="auto"/>
        <w:jc w:val="both"/>
      </w:pPr>
      <w:r w:rsidRPr="00AE27D7">
        <w:t xml:space="preserve">A pálya tervezőjének és kivitelezőjének </w:t>
      </w:r>
      <w:proofErr w:type="spellStart"/>
      <w:r w:rsidRPr="00AE27D7">
        <w:t>triál</w:t>
      </w:r>
      <w:proofErr w:type="spellEnd"/>
      <w:r w:rsidRPr="00AE27D7">
        <w:t xml:space="preserve"> pálya építési vagy referenciaként szolgáló </w:t>
      </w:r>
      <w:proofErr w:type="spellStart"/>
      <w:r w:rsidRPr="00AE27D7">
        <w:t>triálos</w:t>
      </w:r>
      <w:proofErr w:type="spellEnd"/>
      <w:r w:rsidRPr="00AE27D7">
        <w:t xml:space="preserve"> sportmúlttal kell rendelkeznie.</w:t>
      </w:r>
    </w:p>
    <w:p w14:paraId="2B4ABE30" w14:textId="77777777" w:rsidR="0098643F" w:rsidRPr="00AE27D7" w:rsidRDefault="0098643F" w:rsidP="00F845DA">
      <w:pPr>
        <w:spacing w:after="0" w:line="276" w:lineRule="auto"/>
        <w:jc w:val="both"/>
      </w:pPr>
    </w:p>
    <w:p w14:paraId="6D6EF181" w14:textId="7B6CC4BF" w:rsidR="003746D3" w:rsidRDefault="003746D3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16C4BE51" w14:textId="77777777" w:rsidR="00112A9F" w:rsidRPr="00AE27D7" w:rsidRDefault="00112A9F" w:rsidP="00F845DA">
      <w:pPr>
        <w:spacing w:after="0" w:line="276" w:lineRule="auto"/>
        <w:jc w:val="both"/>
        <w:rPr>
          <w:b/>
          <w:bCs/>
        </w:rPr>
      </w:pPr>
    </w:p>
    <w:p w14:paraId="5433D94C" w14:textId="717C9E7C" w:rsidR="003746D3" w:rsidRPr="00AE27D7" w:rsidRDefault="00D023A3" w:rsidP="00F845DA">
      <w:pPr>
        <w:spacing w:after="0" w:line="276" w:lineRule="auto"/>
        <w:jc w:val="both"/>
      </w:pPr>
      <w:bookmarkStart w:id="2" w:name="_Hlk119500063"/>
      <w:r w:rsidRPr="00AE27D7">
        <w:t>A kivitelezés sportszakmai</w:t>
      </w:r>
      <w:r w:rsidR="003746D3" w:rsidRPr="00AE27D7">
        <w:t xml:space="preserve"> </w:t>
      </w:r>
      <w:r w:rsidR="007B29B9">
        <w:t xml:space="preserve">és műszaki </w:t>
      </w:r>
      <w:r w:rsidR="003746D3" w:rsidRPr="00AE27D7">
        <w:t xml:space="preserve">ellenőrzését a </w:t>
      </w:r>
      <w:r w:rsidR="00F96215">
        <w:t>MAKETUSZ</w:t>
      </w:r>
      <w:r w:rsidR="003746D3" w:rsidRPr="00AE27D7">
        <w:t xml:space="preserve"> végzi.</w:t>
      </w:r>
      <w:bookmarkEnd w:id="2"/>
    </w:p>
    <w:p w14:paraId="64242720" w14:textId="77777777" w:rsidR="003746D3" w:rsidRPr="00AE27D7" w:rsidRDefault="003746D3" w:rsidP="00F845DA">
      <w:pPr>
        <w:spacing w:after="0" w:line="276" w:lineRule="auto"/>
        <w:jc w:val="both"/>
      </w:pPr>
      <w:r w:rsidRPr="00AE27D7">
        <w:t>A Szövetség delegáltja a következő fázisoknál kell, hogy a helyszínen legyen:</w:t>
      </w:r>
    </w:p>
    <w:p w14:paraId="59FDF3C1" w14:textId="004A36C3" w:rsidR="003746D3" w:rsidRPr="00AE27D7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építés megkezdése előtt</w:t>
      </w:r>
      <w:r w:rsidR="00F96215">
        <w:t>,</w:t>
      </w:r>
    </w:p>
    <w:p w14:paraId="7E7D19FD" w14:textId="29098B1A" w:rsidR="003746D3" w:rsidRPr="00AE27D7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60%-os készültségi foknál,</w:t>
      </w:r>
    </w:p>
    <w:p w14:paraId="205AE7D0" w14:textId="77777777" w:rsidR="003746D3" w:rsidRPr="00AE27D7" w:rsidRDefault="003746D3" w:rsidP="00F845DA">
      <w:pPr>
        <w:pStyle w:val="Listaszerbekezds"/>
        <w:numPr>
          <w:ilvl w:val="0"/>
          <w:numId w:val="1"/>
        </w:numPr>
        <w:spacing w:after="0" w:line="276" w:lineRule="auto"/>
        <w:jc w:val="both"/>
      </w:pPr>
      <w:r w:rsidRPr="00AE27D7">
        <w:t>a projekt elkészülte után.</w:t>
      </w:r>
    </w:p>
    <w:p w14:paraId="5A7BD56D" w14:textId="77777777" w:rsidR="0098643F" w:rsidRPr="00AE27D7" w:rsidRDefault="0098643F" w:rsidP="00F845DA">
      <w:pPr>
        <w:spacing w:after="0" w:line="276" w:lineRule="auto"/>
      </w:pPr>
    </w:p>
    <w:p w14:paraId="5BB79FA5" w14:textId="77777777" w:rsidR="0098643F" w:rsidRPr="00AE27D7" w:rsidRDefault="0098643F" w:rsidP="00F845DA">
      <w:pPr>
        <w:spacing w:after="0" w:line="276" w:lineRule="auto"/>
      </w:pPr>
    </w:p>
    <w:p w14:paraId="2E74701C" w14:textId="77777777" w:rsidR="001E1094" w:rsidRPr="00AE27D7" w:rsidRDefault="0098643F" w:rsidP="008771CC">
      <w:pPr>
        <w:spacing w:after="0" w:line="276" w:lineRule="auto"/>
        <w:jc w:val="center"/>
        <w:sectPr w:rsidR="001E1094" w:rsidRPr="00AE27D7" w:rsidSect="002961C3">
          <w:headerReference w:type="default" r:id="rId17"/>
          <w:footerReference w:type="default" r:id="rId18"/>
          <w:type w:val="continuous"/>
          <w:pgSz w:w="11906" w:h="16838" w:code="9"/>
          <w:pgMar w:top="1843" w:right="1134" w:bottom="1418" w:left="1134" w:header="709" w:footer="389" w:gutter="0"/>
          <w:cols w:space="708"/>
          <w:docGrid w:linePitch="360"/>
        </w:sectPr>
      </w:pPr>
      <w:r w:rsidRPr="00AE27D7">
        <w:rPr>
          <w:noProof/>
          <w:lang w:eastAsia="hu-HU"/>
        </w:rPr>
        <w:drawing>
          <wp:inline distT="0" distB="0" distL="0" distR="0" wp14:anchorId="6809EA03" wp14:editId="5F637058">
            <wp:extent cx="4494878" cy="2331852"/>
            <wp:effectExtent l="0" t="0" r="127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1602" cy="23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7A1" w:rsidRPr="00AE27D7">
        <w:br w:type="page"/>
      </w:r>
    </w:p>
    <w:p w14:paraId="43FD9C9E" w14:textId="77777777" w:rsidR="005A0886" w:rsidRPr="00AE27D7" w:rsidRDefault="005A0886" w:rsidP="00F845D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E27D7">
        <w:rPr>
          <w:b/>
          <w:bCs/>
          <w:sz w:val="28"/>
          <w:szCs w:val="28"/>
        </w:rPr>
        <w:lastRenderedPageBreak/>
        <w:t xml:space="preserve">BMX </w:t>
      </w:r>
      <w:proofErr w:type="spellStart"/>
      <w:r w:rsidR="00436F70" w:rsidRPr="00AE27D7">
        <w:rPr>
          <w:b/>
          <w:bCs/>
          <w:sz w:val="28"/>
          <w:szCs w:val="28"/>
        </w:rPr>
        <w:t>freestyle</w:t>
      </w:r>
      <w:proofErr w:type="spellEnd"/>
      <w:r w:rsidR="00436F70" w:rsidRPr="00AE27D7">
        <w:rPr>
          <w:b/>
          <w:bCs/>
          <w:sz w:val="28"/>
          <w:szCs w:val="28"/>
        </w:rPr>
        <w:t xml:space="preserve"> pálya</w:t>
      </w:r>
    </w:p>
    <w:p w14:paraId="736E26F2" w14:textId="77777777" w:rsidR="005A0886" w:rsidRPr="00AE27D7" w:rsidRDefault="005A0886" w:rsidP="00F845DA">
      <w:pPr>
        <w:spacing w:after="0" w:line="276" w:lineRule="auto"/>
        <w:jc w:val="both"/>
      </w:pPr>
    </w:p>
    <w:p w14:paraId="63D9120A" w14:textId="3B4CF079" w:rsidR="00897B08" w:rsidRPr="00AE27D7" w:rsidRDefault="00897B08" w:rsidP="00F845DA">
      <w:pPr>
        <w:spacing w:after="0" w:line="276" w:lineRule="auto"/>
        <w:jc w:val="both"/>
        <w:rPr>
          <w:i/>
          <w:iCs/>
        </w:rPr>
      </w:pPr>
      <w:r w:rsidRPr="00AE27D7">
        <w:rPr>
          <w:i/>
          <w:iCs/>
        </w:rPr>
        <w:t xml:space="preserve">A </w:t>
      </w:r>
      <w:r w:rsidRPr="00AE27D7">
        <w:rPr>
          <w:b/>
          <w:bCs/>
          <w:i/>
          <w:iCs/>
          <w:sz w:val="28"/>
          <w:szCs w:val="28"/>
        </w:rPr>
        <w:t>BMX park</w:t>
      </w:r>
      <w:r w:rsidR="00F96215">
        <w:rPr>
          <w:b/>
          <w:bCs/>
          <w:i/>
          <w:iCs/>
          <w:sz w:val="28"/>
          <w:szCs w:val="28"/>
        </w:rPr>
        <w:t xml:space="preserve"> </w:t>
      </w:r>
      <w:r w:rsidRPr="00AE27D7">
        <w:rPr>
          <w:i/>
          <w:iCs/>
        </w:rPr>
        <w:t>egy speciális akadályokkal ellátott terület, ahol a BMX-esek látványos ugratásokat és egyéb trükköket végeznek.</w:t>
      </w:r>
      <w:r w:rsidR="00436F70" w:rsidRPr="00AE27D7">
        <w:rPr>
          <w:i/>
          <w:iCs/>
        </w:rPr>
        <w:t xml:space="preserve"> A speciálisan kialakított pályákra a versenyzők biztonsága érdekében van szükség, hogy ott gyakorolhassanak vagy versenyezhessenek.</w:t>
      </w:r>
    </w:p>
    <w:p w14:paraId="1995FADA" w14:textId="77777777" w:rsidR="00897B08" w:rsidRPr="00AE27D7" w:rsidRDefault="00897B08" w:rsidP="00F845DA">
      <w:pPr>
        <w:spacing w:after="0" w:line="276" w:lineRule="auto"/>
        <w:jc w:val="both"/>
        <w:rPr>
          <w:sz w:val="18"/>
          <w:szCs w:val="18"/>
        </w:rPr>
      </w:pPr>
    </w:p>
    <w:p w14:paraId="29C54248" w14:textId="14C5D543" w:rsidR="006F74EF" w:rsidRDefault="00FF2654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pálya</w:t>
      </w:r>
      <w:r w:rsidR="00112A9F">
        <w:rPr>
          <w:b/>
          <w:bCs/>
        </w:rPr>
        <w:t>:</w:t>
      </w:r>
    </w:p>
    <w:p w14:paraId="75F18EE3" w14:textId="77777777" w:rsidR="004F51CB" w:rsidRPr="00AE27D7" w:rsidRDefault="004F51CB" w:rsidP="00F845DA">
      <w:pPr>
        <w:spacing w:after="0" w:line="276" w:lineRule="auto"/>
        <w:jc w:val="both"/>
        <w:rPr>
          <w:b/>
          <w:bCs/>
        </w:rPr>
      </w:pPr>
    </w:p>
    <w:p w14:paraId="1D8DF43B" w14:textId="01B28C60" w:rsidR="00FF2654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  <w:rPr>
          <w:color w:val="000000" w:themeColor="text1"/>
        </w:rPr>
      </w:pPr>
      <w:r>
        <w:t>A</w:t>
      </w:r>
      <w:r w:rsidR="00FF2654" w:rsidRPr="006A4808">
        <w:t xml:space="preserve"> parknak teljesen </w:t>
      </w:r>
      <w:proofErr w:type="gramStart"/>
      <w:r w:rsidR="00FF2654" w:rsidRPr="006A4808">
        <w:t>sík felületre</w:t>
      </w:r>
      <w:proofErr w:type="gramEnd"/>
      <w:r w:rsidR="00FF2654" w:rsidRPr="006A4808">
        <w:t xml:space="preserve"> kell épülnie, burkolata szilárd</w:t>
      </w:r>
      <w:r w:rsidR="00427CC6" w:rsidRPr="006A4808">
        <w:t>, sérülésmentes</w:t>
      </w:r>
      <w:r w:rsidR="00FF2654" w:rsidRPr="006A4808">
        <w:t xml:space="preserve"> (beton, aszfalt, </w:t>
      </w:r>
      <w:proofErr w:type="spellStart"/>
      <w:r w:rsidR="00FF2654" w:rsidRPr="006A4808">
        <w:t>beltéren</w:t>
      </w:r>
      <w:proofErr w:type="spellEnd"/>
      <w:r w:rsidR="00FF2654" w:rsidRPr="006A4808">
        <w:t xml:space="preserve"> préselt </w:t>
      </w:r>
      <w:r w:rsidR="00FF2654" w:rsidRPr="006A4808">
        <w:rPr>
          <w:color w:val="000000" w:themeColor="text1"/>
        </w:rPr>
        <w:t>falemez</w:t>
      </w:r>
      <w:r w:rsidR="008D2566" w:rsidRPr="006A4808">
        <w:rPr>
          <w:color w:val="000000" w:themeColor="text1"/>
        </w:rPr>
        <w:t xml:space="preserve">; </w:t>
      </w:r>
      <w:proofErr w:type="spellStart"/>
      <w:r w:rsidR="008D2566" w:rsidRPr="006A4808">
        <w:rPr>
          <w:color w:val="000000" w:themeColor="text1"/>
        </w:rPr>
        <w:t>kültéren</w:t>
      </w:r>
      <w:proofErr w:type="spellEnd"/>
      <w:r w:rsidR="008D2566" w:rsidRPr="006A4808">
        <w:rPr>
          <w:color w:val="000000" w:themeColor="text1"/>
        </w:rPr>
        <w:t xml:space="preserve"> vízálló</w:t>
      </w:r>
      <w:r w:rsidR="00642E62" w:rsidRPr="006A4808">
        <w:rPr>
          <w:color w:val="000000" w:themeColor="text1"/>
        </w:rPr>
        <w:t>, csúszásmentes</w:t>
      </w:r>
      <w:r>
        <w:rPr>
          <w:color w:val="000000" w:themeColor="text1"/>
        </w:rPr>
        <w:t xml:space="preserve"> </w:t>
      </w:r>
      <w:r w:rsidR="00642E62" w:rsidRPr="006A4808">
        <w:rPr>
          <w:color w:val="000000" w:themeColor="text1"/>
        </w:rPr>
        <w:t>borításúnak kell lennie</w:t>
      </w:r>
      <w:r w:rsidR="00FF2654" w:rsidRPr="006A4808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506E8844" w14:textId="124EF1B3" w:rsidR="004F51CB" w:rsidRPr="004F51CB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  <w:rPr>
          <w:b/>
          <w:bCs/>
        </w:rPr>
      </w:pPr>
      <w:r>
        <w:rPr>
          <w:b/>
          <w:bCs/>
        </w:rPr>
        <w:t>A</w:t>
      </w:r>
      <w:r w:rsidR="004F51CB" w:rsidRPr="002B30EF">
        <w:rPr>
          <w:b/>
          <w:bCs/>
        </w:rPr>
        <w:t xml:space="preserve"> BMX parknak minimum </w:t>
      </w:r>
      <w:r w:rsidR="00656958">
        <w:rPr>
          <w:b/>
          <w:bCs/>
        </w:rPr>
        <w:t>7</w:t>
      </w:r>
      <w:r w:rsidR="004F51CB" w:rsidRPr="002B30EF">
        <w:rPr>
          <w:b/>
          <w:bCs/>
        </w:rPr>
        <w:t xml:space="preserve"> </w:t>
      </w:r>
      <w:r w:rsidR="004F51CB">
        <w:rPr>
          <w:b/>
          <w:bCs/>
        </w:rPr>
        <w:t xml:space="preserve">db, a felhívás szerint </w:t>
      </w:r>
      <w:r w:rsidR="004F51CB" w:rsidRPr="004F51CB">
        <w:rPr>
          <w:b/>
          <w:bCs/>
        </w:rPr>
        <w:t xml:space="preserve">épített elemek száma </w:t>
      </w:r>
      <w:r w:rsidR="004F51CB">
        <w:rPr>
          <w:b/>
          <w:bCs/>
        </w:rPr>
        <w:t xml:space="preserve">megnevezésű indikátornak minősülő </w:t>
      </w:r>
      <w:r w:rsidR="004F51CB" w:rsidRPr="002B30EF">
        <w:rPr>
          <w:b/>
          <w:bCs/>
        </w:rPr>
        <w:t xml:space="preserve">akadályt </w:t>
      </w:r>
      <w:r w:rsidR="004F51CB">
        <w:rPr>
          <w:b/>
          <w:bCs/>
        </w:rPr>
        <w:t xml:space="preserve">kell </w:t>
      </w:r>
      <w:r w:rsidR="004F51CB" w:rsidRPr="002B30EF">
        <w:rPr>
          <w:b/>
          <w:bCs/>
        </w:rPr>
        <w:t>tartalmaz</w:t>
      </w:r>
      <w:r w:rsidR="004F51CB">
        <w:rPr>
          <w:b/>
          <w:bCs/>
        </w:rPr>
        <w:t>nia</w:t>
      </w:r>
      <w:r>
        <w:rPr>
          <w:b/>
          <w:bCs/>
        </w:rPr>
        <w:t>.</w:t>
      </w:r>
    </w:p>
    <w:p w14:paraId="69DF2E9B" w14:textId="7E992996" w:rsidR="000C755A" w:rsidRPr="004F51CB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rPr>
          <w:color w:val="000000" w:themeColor="text1"/>
        </w:rPr>
        <w:t>A</w:t>
      </w:r>
      <w:r w:rsidR="000C755A" w:rsidRPr="006A4808">
        <w:rPr>
          <w:color w:val="000000" w:themeColor="text1"/>
        </w:rPr>
        <w:t xml:space="preserve">z akadályok </w:t>
      </w:r>
      <w:r w:rsidR="004F51CB">
        <w:rPr>
          <w:color w:val="000000" w:themeColor="text1"/>
        </w:rPr>
        <w:t>(</w:t>
      </w:r>
      <w:r w:rsidR="004F51CB" w:rsidRPr="006A4808">
        <w:t>akadály: olyan elem, amely kiemelkedik a síkból, amelyre építették</w:t>
      </w:r>
      <w:r w:rsidR="004F51CB">
        <w:t xml:space="preserve">) </w:t>
      </w:r>
      <w:r w:rsidR="000C755A" w:rsidRPr="004F51CB">
        <w:rPr>
          <w:b/>
          <w:bCs/>
        </w:rPr>
        <w:t>átlagmagasságának a 150 cm-t el kell érnie</w:t>
      </w:r>
      <w:r w:rsidR="000B39C1" w:rsidRPr="006A4808">
        <w:t xml:space="preserve"> (a korlát nem számít bele az akadályok magasságába)</w:t>
      </w:r>
      <w:r>
        <w:t>.</w:t>
      </w:r>
    </w:p>
    <w:p w14:paraId="50C32D72" w14:textId="2E938379" w:rsidR="004F51CB" w:rsidRPr="004F51CB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  <w:rPr>
          <w:b/>
          <w:bCs/>
        </w:rPr>
      </w:pPr>
      <w:r>
        <w:t>A</w:t>
      </w:r>
      <w:r w:rsidR="004F51CB" w:rsidRPr="006A4808">
        <w:t>lapesetben a pálya alakja négyzet vagy téglalap,</w:t>
      </w:r>
      <w:r w:rsidR="004F51CB">
        <w:t xml:space="preserve"> de a megvalósítási helyszín esetében ettől el lehet térni</w:t>
      </w:r>
      <w:r>
        <w:t>.</w:t>
      </w:r>
    </w:p>
    <w:p w14:paraId="007BBD4D" w14:textId="743CFE05" w:rsidR="001E3019" w:rsidRPr="006A4808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>A</w:t>
      </w:r>
      <w:r w:rsidR="00381564" w:rsidRPr="006A4808">
        <w:t xml:space="preserve"> versenyek lebonyolítására tervezett park mérete </w:t>
      </w:r>
      <w:r w:rsidR="001E3019">
        <w:t xml:space="preserve">legalább akkora </w:t>
      </w:r>
      <w:r w:rsidR="001E3019" w:rsidRPr="001E3019">
        <w:t>alapterületű</w:t>
      </w:r>
      <w:r w:rsidR="001E3019">
        <w:t xml:space="preserve">, </w:t>
      </w:r>
      <w:r w:rsidR="001E3019" w:rsidRPr="001E3019">
        <w:t xml:space="preserve">amire </w:t>
      </w:r>
      <w:r w:rsidR="004F51CB">
        <w:t xml:space="preserve">az </w:t>
      </w:r>
      <w:r w:rsidR="001E3019" w:rsidRPr="001E3019">
        <w:t xml:space="preserve">előírt méretű és számú </w:t>
      </w:r>
      <w:r w:rsidR="004F51CB">
        <w:t>indikátornak minősülő akadály</w:t>
      </w:r>
      <w:r w:rsidR="001E3019" w:rsidRPr="001E3019">
        <w:t xml:space="preserve"> elfér úgy, hogy a pálya használható legyen.</w:t>
      </w:r>
      <w:r w:rsidR="001E3019">
        <w:t xml:space="preserve"> </w:t>
      </w:r>
      <w:r w:rsidR="004F51CB">
        <w:t>A kialakítandó park</w:t>
      </w:r>
      <w:r w:rsidR="001E3019">
        <w:t xml:space="preserve"> </w:t>
      </w:r>
      <w:r w:rsidR="001E3019" w:rsidRPr="00807044">
        <w:t xml:space="preserve">megfelel </w:t>
      </w:r>
      <w:r w:rsidR="001E3019" w:rsidRPr="00477251">
        <w:rPr>
          <w:b/>
          <w:bCs/>
        </w:rPr>
        <w:t>a</w:t>
      </w:r>
      <w:r w:rsidRPr="00477251">
        <w:rPr>
          <w:b/>
          <w:bCs/>
        </w:rPr>
        <w:t>z</w:t>
      </w:r>
      <w:r w:rsidR="001E3019" w:rsidRPr="00477251">
        <w:rPr>
          <w:b/>
          <w:bCs/>
        </w:rPr>
        <w:t xml:space="preserve"> </w:t>
      </w:r>
      <w:r w:rsidRPr="00477251">
        <w:rPr>
          <w:b/>
          <w:bCs/>
        </w:rPr>
        <w:t xml:space="preserve">egyes szórakoztatási célú berendezések, létesítmények és ideiglenes szerkezetek, valamint szórakozási célú sporteszközök biztonságosságáról </w:t>
      </w:r>
      <w:r w:rsidR="001E3019" w:rsidRPr="00477251">
        <w:rPr>
          <w:b/>
          <w:bCs/>
        </w:rPr>
        <w:t>24/2020 (VII.3) ITM rendeletnek</w:t>
      </w:r>
      <w:r w:rsidR="001E3019" w:rsidRPr="00807044">
        <w:t xml:space="preserve"> és a </w:t>
      </w:r>
      <w:r w:rsidR="001E3019" w:rsidRPr="00477251">
        <w:rPr>
          <w:b/>
          <w:bCs/>
        </w:rPr>
        <w:t>MSZ EN 14974:2019 szabványnak</w:t>
      </w:r>
      <w:r w:rsidR="001E3019">
        <w:t>.</w:t>
      </w:r>
      <w:r w:rsidR="00381564">
        <w:t xml:space="preserve"> Irányadó tekinthető a legalább 15 x 25 m méter alapterület.</w:t>
      </w:r>
    </w:p>
    <w:p w14:paraId="0F6FBF42" w14:textId="0030AB60" w:rsidR="00436F70" w:rsidRPr="006A4808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>A</w:t>
      </w:r>
      <w:r w:rsidR="006D7041" w:rsidRPr="006A4808">
        <w:t>z akadályok elrendezé</w:t>
      </w:r>
      <w:r w:rsidR="006F74EF" w:rsidRPr="006A4808">
        <w:t>sének lehetővé kell tennie, hogy az akadályok egymás után teljesíthetők legyenek, így egy saját futamot lehessen összeállítani, ami trükkökből és ugrásokból áll</w:t>
      </w:r>
      <w:r>
        <w:t>.</w:t>
      </w:r>
    </w:p>
    <w:p w14:paraId="4D08ED57" w14:textId="1C25B865" w:rsidR="00436F70" w:rsidRPr="006A4808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>A</w:t>
      </w:r>
      <w:r w:rsidR="00436F70" w:rsidRPr="006A4808">
        <w:t xml:space="preserve"> pálya elemei nem veszélyeztethetik a versenyzők testi épségét, ezért nem lehetnek hegyes, éles elemek</w:t>
      </w:r>
      <w:r>
        <w:t>.</w:t>
      </w:r>
    </w:p>
    <w:p w14:paraId="7775EC61" w14:textId="1B1043C8" w:rsidR="00AE1080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 xml:space="preserve">A támogatást igénylő </w:t>
      </w:r>
      <w:r w:rsidR="00AE1080" w:rsidRPr="006A4808">
        <w:t>lakóövezetben köteles zajcsill</w:t>
      </w:r>
      <w:r w:rsidR="00A3376B" w:rsidRPr="006A4808">
        <w:t>apított pályát építeni</w:t>
      </w:r>
      <w:r>
        <w:t>.</w:t>
      </w:r>
    </w:p>
    <w:p w14:paraId="08F78846" w14:textId="3A597D7F" w:rsidR="002A09F6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>D</w:t>
      </w:r>
      <w:r w:rsidR="002A09F6">
        <w:t>upla rétegelt lemezzel borított pálya, legalább 9</w:t>
      </w:r>
      <w:r>
        <w:t xml:space="preserve"> mm</w:t>
      </w:r>
      <w:r w:rsidR="002A09F6">
        <w:t xml:space="preserve"> és 9</w:t>
      </w:r>
      <w:r>
        <w:t xml:space="preserve"> mm</w:t>
      </w:r>
      <w:r w:rsidR="002A09F6">
        <w:t>, de inkább 9</w:t>
      </w:r>
      <w:r>
        <w:t xml:space="preserve"> mm</w:t>
      </w:r>
      <w:r w:rsidR="002A09F6">
        <w:t xml:space="preserve"> és 12 mm vastag vízhatlan lemezből (ajánlott a felső – kopó – rétegnek a 9 mm-est választani)</w:t>
      </w:r>
      <w:r>
        <w:t>.</w:t>
      </w:r>
    </w:p>
    <w:p w14:paraId="505C895D" w14:textId="5389EF8A" w:rsidR="002A09F6" w:rsidRDefault="003E7518" w:rsidP="00817855">
      <w:pPr>
        <w:pStyle w:val="Listaszerbekezds"/>
        <w:numPr>
          <w:ilvl w:val="0"/>
          <w:numId w:val="37"/>
        </w:numPr>
        <w:spacing w:after="0" w:line="276" w:lineRule="auto"/>
        <w:jc w:val="both"/>
      </w:pPr>
      <w:r>
        <w:t>E</w:t>
      </w:r>
      <w:r w:rsidR="002A09F6">
        <w:t>lemek körbe burkolása minimum 6 mm-es rétegelt lemezzel</w:t>
      </w:r>
      <w:r>
        <w:t xml:space="preserve"> kell, hogy történjen</w:t>
      </w:r>
      <w:r w:rsidR="002A09F6">
        <w:t xml:space="preserve"> (zajcsökkentés miatt) figyelve a szellőzésre.</w:t>
      </w:r>
    </w:p>
    <w:p w14:paraId="01FA39D5" w14:textId="77777777" w:rsidR="006F74EF" w:rsidRPr="006A4808" w:rsidRDefault="006F74EF" w:rsidP="00F845DA">
      <w:pPr>
        <w:spacing w:after="0" w:line="276" w:lineRule="auto"/>
        <w:jc w:val="both"/>
        <w:rPr>
          <w:sz w:val="18"/>
          <w:szCs w:val="18"/>
        </w:rPr>
      </w:pPr>
    </w:p>
    <w:p w14:paraId="778945C4" w14:textId="11454805" w:rsidR="003D57B2" w:rsidRPr="00AE27D7" w:rsidRDefault="003C6C6F" w:rsidP="00F845DA">
      <w:pPr>
        <w:spacing w:after="0" w:line="276" w:lineRule="auto"/>
        <w:jc w:val="both"/>
      </w:pPr>
      <w:r w:rsidRPr="003C6C6F">
        <w:t xml:space="preserve">A kivitelezés sportszakmai és műszaki ellenőrzését a </w:t>
      </w:r>
      <w:r w:rsidR="003E7518">
        <w:t>MAKETUSZ</w:t>
      </w:r>
      <w:r w:rsidRPr="003C6C6F">
        <w:t xml:space="preserve"> végzi.</w:t>
      </w:r>
    </w:p>
    <w:p w14:paraId="6846628B" w14:textId="77777777" w:rsidR="003D57B2" w:rsidRPr="00AE27D7" w:rsidRDefault="003D57B2" w:rsidP="00F845DA">
      <w:pPr>
        <w:spacing w:after="0" w:line="276" w:lineRule="auto"/>
        <w:jc w:val="both"/>
        <w:rPr>
          <w:sz w:val="18"/>
          <w:szCs w:val="18"/>
        </w:rPr>
      </w:pPr>
    </w:p>
    <w:p w14:paraId="6F3F6674" w14:textId="77777777" w:rsidR="003D57B2" w:rsidRPr="00AE27D7" w:rsidRDefault="003D57B2" w:rsidP="00F845DA">
      <w:pPr>
        <w:spacing w:after="0" w:line="276" w:lineRule="auto"/>
        <w:jc w:val="both"/>
      </w:pPr>
      <w:r w:rsidRPr="00AE27D7">
        <w:t xml:space="preserve">A pálya </w:t>
      </w:r>
      <w:r w:rsidR="000878A3" w:rsidRPr="00AE27D7">
        <w:t xml:space="preserve">tervezője és </w:t>
      </w:r>
      <w:r w:rsidRPr="00AE27D7">
        <w:t xml:space="preserve">kivitelezőjének vagy felelős műszaki vezetőjének BMX park építési vagy referenciaként szolgáló BMX </w:t>
      </w:r>
      <w:proofErr w:type="spellStart"/>
      <w:r w:rsidRPr="00AE27D7">
        <w:t>freestyle</w:t>
      </w:r>
      <w:proofErr w:type="spellEnd"/>
      <w:r w:rsidRPr="00AE27D7">
        <w:t xml:space="preserve"> sportmúlttal kell rendelkeznie.</w:t>
      </w:r>
    </w:p>
    <w:p w14:paraId="6E4A68EC" w14:textId="77777777" w:rsidR="003D57B2" w:rsidRPr="00AE27D7" w:rsidRDefault="003D57B2" w:rsidP="00F845DA">
      <w:pPr>
        <w:spacing w:after="0" w:line="276" w:lineRule="auto"/>
        <w:jc w:val="both"/>
        <w:rPr>
          <w:sz w:val="18"/>
          <w:szCs w:val="18"/>
        </w:rPr>
      </w:pPr>
    </w:p>
    <w:p w14:paraId="37A81E72" w14:textId="77777777" w:rsidR="00642E62" w:rsidRPr="00AE27D7" w:rsidRDefault="00642E62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A kivitelezés ellenőrzése:</w:t>
      </w:r>
    </w:p>
    <w:p w14:paraId="176E091E" w14:textId="068BBA62" w:rsidR="00642E62" w:rsidRPr="00AE27D7" w:rsidRDefault="00E00521" w:rsidP="00F845DA">
      <w:pPr>
        <w:spacing w:after="0" w:line="276" w:lineRule="auto"/>
        <w:jc w:val="both"/>
      </w:pPr>
      <w:r w:rsidRPr="00AE27D7">
        <w:t>A kivitelezés sportszakmai</w:t>
      </w:r>
      <w:r w:rsidR="00642E62" w:rsidRPr="00AE27D7">
        <w:t xml:space="preserve"> </w:t>
      </w:r>
      <w:r w:rsidR="007B29B9">
        <w:t xml:space="preserve">és műszaki </w:t>
      </w:r>
      <w:r w:rsidR="00642E62" w:rsidRPr="00AE27D7">
        <w:t xml:space="preserve">ellenőrzését a </w:t>
      </w:r>
      <w:r w:rsidR="003E7518">
        <w:t>MAKETUSZ</w:t>
      </w:r>
      <w:r w:rsidR="00642E62" w:rsidRPr="00AE27D7">
        <w:t xml:space="preserve"> végzi.</w:t>
      </w:r>
      <w:r w:rsidR="003E7518">
        <w:t xml:space="preserve"> </w:t>
      </w:r>
      <w:r w:rsidR="003746D3" w:rsidRPr="00AE27D7">
        <w:t>A Szövetség delegáltja a következő fázisoknál kell, hogy a helyszínen legyen:</w:t>
      </w:r>
    </w:p>
    <w:p w14:paraId="73608EE6" w14:textId="61E507FE" w:rsidR="003746D3" w:rsidRPr="00AE27D7" w:rsidRDefault="003746D3" w:rsidP="00817855">
      <w:pPr>
        <w:pStyle w:val="Listaszerbekezds"/>
        <w:numPr>
          <w:ilvl w:val="0"/>
          <w:numId w:val="36"/>
        </w:numPr>
        <w:spacing w:after="0" w:line="276" w:lineRule="auto"/>
        <w:jc w:val="both"/>
      </w:pPr>
      <w:r w:rsidRPr="00AE27D7">
        <w:t>építés megkezdése előtt</w:t>
      </w:r>
      <w:r w:rsidR="003E7518">
        <w:t>,</w:t>
      </w:r>
    </w:p>
    <w:p w14:paraId="5A5706F0" w14:textId="57089F01" w:rsidR="003746D3" w:rsidRPr="00AE27D7" w:rsidRDefault="003746D3" w:rsidP="00817855">
      <w:pPr>
        <w:pStyle w:val="Listaszerbekezds"/>
        <w:numPr>
          <w:ilvl w:val="0"/>
          <w:numId w:val="36"/>
        </w:numPr>
        <w:spacing w:after="0" w:line="276" w:lineRule="auto"/>
        <w:jc w:val="both"/>
      </w:pPr>
      <w:r w:rsidRPr="00AE27D7">
        <w:t>60%-os készültségi foknál,</w:t>
      </w:r>
    </w:p>
    <w:p w14:paraId="57B208EA" w14:textId="77777777" w:rsidR="003746D3" w:rsidRPr="00AE27D7" w:rsidRDefault="003746D3" w:rsidP="00817855">
      <w:pPr>
        <w:pStyle w:val="Listaszerbekezds"/>
        <w:numPr>
          <w:ilvl w:val="0"/>
          <w:numId w:val="36"/>
        </w:numPr>
        <w:spacing w:after="0" w:line="276" w:lineRule="auto"/>
        <w:jc w:val="both"/>
      </w:pPr>
      <w:r w:rsidRPr="00AE27D7">
        <w:t>a projekt elkészülte után.</w:t>
      </w:r>
    </w:p>
    <w:p w14:paraId="5F658DF0" w14:textId="423FEB0C" w:rsidR="005A0886" w:rsidRPr="00AE27D7" w:rsidRDefault="005A0886" w:rsidP="00DC2039">
      <w:pPr>
        <w:rPr>
          <w:b/>
          <w:bCs/>
          <w:sz w:val="28"/>
          <w:szCs w:val="28"/>
        </w:rPr>
      </w:pPr>
      <w:r w:rsidRPr="00AE27D7">
        <w:rPr>
          <w:b/>
          <w:bCs/>
          <w:sz w:val="28"/>
          <w:szCs w:val="28"/>
        </w:rPr>
        <w:lastRenderedPageBreak/>
        <w:t>Alapvető akadályok</w:t>
      </w:r>
    </w:p>
    <w:p w14:paraId="56030980" w14:textId="77777777" w:rsidR="005A0886" w:rsidRPr="00AE27D7" w:rsidRDefault="005A0886" w:rsidP="00F845DA">
      <w:pPr>
        <w:spacing w:after="0" w:line="276" w:lineRule="auto"/>
        <w:jc w:val="center"/>
        <w:rPr>
          <w:sz w:val="18"/>
          <w:szCs w:val="18"/>
        </w:rPr>
      </w:pPr>
    </w:p>
    <w:p w14:paraId="4D90611F" w14:textId="77777777" w:rsidR="005A0886" w:rsidRPr="00AE27D7" w:rsidRDefault="005A0886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</w:rPr>
        <w:t>Negyed cső</w:t>
      </w:r>
    </w:p>
    <w:p w14:paraId="36EAB223" w14:textId="77777777" w:rsidR="005A0886" w:rsidRPr="00AE27D7" w:rsidRDefault="00086EED" w:rsidP="00F845DA">
      <w:pPr>
        <w:spacing w:after="0" w:line="276" w:lineRule="auto"/>
        <w:jc w:val="both"/>
      </w:pPr>
      <w:r w:rsidRPr="00AE27D7">
        <w:rPr>
          <w:noProof/>
          <w:lang w:eastAsia="hu-HU"/>
        </w:rPr>
        <w:drawing>
          <wp:anchor distT="0" distB="0" distL="114300" distR="114300" simplePos="0" relativeHeight="251651072" behindDoc="1" locked="0" layoutInCell="1" allowOverlap="1" wp14:anchorId="04D9D875" wp14:editId="3451B6FA">
            <wp:simplePos x="0" y="0"/>
            <wp:positionH relativeFrom="margin">
              <wp:align>right</wp:align>
            </wp:positionH>
            <wp:positionV relativeFrom="paragraph">
              <wp:posOffset>68732</wp:posOffset>
            </wp:positionV>
            <wp:extent cx="1375410" cy="955040"/>
            <wp:effectExtent l="0" t="0" r="0" b="0"/>
            <wp:wrapTight wrapText="bothSides">
              <wp:wrapPolygon edited="0">
                <wp:start x="21600" y="21600"/>
                <wp:lineTo x="21600" y="488"/>
                <wp:lineTo x="359" y="488"/>
                <wp:lineTo x="359" y="21600"/>
                <wp:lineTo x="21600" y="2160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0" b="22311"/>
                    <a:stretch/>
                  </pic:blipFill>
                  <pic:spPr bwMode="auto">
                    <a:xfrm rot="10800000" flipH="1" flipV="1">
                      <a:off x="0" y="0"/>
                      <a:ext cx="13754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0886" w:rsidRPr="00AE27D7">
        <w:t xml:space="preserve">Rámpa, amelyet a versenyzők az irány megváltoztatásához használnak a sebességük elvesztése nélkül. </w:t>
      </w:r>
    </w:p>
    <w:p w14:paraId="64C0B451" w14:textId="77777777" w:rsidR="005A0886" w:rsidRPr="00AE27D7" w:rsidRDefault="008D2566" w:rsidP="00F845DA">
      <w:pPr>
        <w:spacing w:after="0" w:line="276" w:lineRule="auto"/>
        <w:jc w:val="both"/>
      </w:pPr>
      <w:r w:rsidRPr="00AE27D7">
        <w:t>E</w:t>
      </w:r>
      <w:r w:rsidR="005A0886" w:rsidRPr="00AE27D7">
        <w:t>gy negyed cső m</w:t>
      </w:r>
      <w:r w:rsidR="000B39C1" w:rsidRPr="00AE27D7">
        <w:t>agassága</w:t>
      </w:r>
      <w:r w:rsidRPr="00AE27D7">
        <w:t xml:space="preserve"> minimum</w:t>
      </w:r>
      <w:r w:rsidR="005A0886" w:rsidRPr="00AE27D7">
        <w:t xml:space="preserve"> 18</w:t>
      </w:r>
      <w:r w:rsidR="000B39C1" w:rsidRPr="00AE27D7">
        <w:t>0 c</w:t>
      </w:r>
      <w:r w:rsidR="005A0886" w:rsidRPr="00AE27D7">
        <w:t>m</w:t>
      </w:r>
      <w:r w:rsidR="000B39C1" w:rsidRPr="00AE27D7">
        <w:t xml:space="preserve">, szélessége legalább 300 centiméter </w:t>
      </w:r>
      <w:r w:rsidR="0000245F" w:rsidRPr="00AE27D7">
        <w:t>(</w:t>
      </w:r>
      <w:r w:rsidR="005A0886" w:rsidRPr="00AE27D7">
        <w:t xml:space="preserve">az ív teteje </w:t>
      </w:r>
      <w:r w:rsidR="0000245F" w:rsidRPr="00AE27D7">
        <w:t>nem érheti el a</w:t>
      </w:r>
      <w:r w:rsidR="005A0886" w:rsidRPr="00AE27D7">
        <w:t xml:space="preserve"> függőlegest</w:t>
      </w:r>
      <w:r w:rsidR="0000245F" w:rsidRPr="00AE27D7">
        <w:t>)</w:t>
      </w:r>
      <w:r w:rsidR="005A0886" w:rsidRPr="00AE27D7">
        <w:t>. Az ilyen negyedíveket különböző módokon lehet kombinálni, például helyet hagyva két ilyen elem között már transzfer ugrás is kivitelezhető egyik ívről a másikra.</w:t>
      </w:r>
      <w:r w:rsidR="0071253E" w:rsidRPr="00AE27D7">
        <w:t xml:space="preserve"> Amennyiben a negyed cső az </w:t>
      </w:r>
      <w:proofErr w:type="spellStart"/>
      <w:r w:rsidR="0071253E" w:rsidRPr="00AE27D7">
        <w:t>ugróbox</w:t>
      </w:r>
      <w:proofErr w:type="spellEnd"/>
      <w:r w:rsidR="0071253E" w:rsidRPr="00AE27D7">
        <w:t xml:space="preserve"> előtt helyezkedik el a magassága legalább 2</w:t>
      </w:r>
      <w:r w:rsidR="000B39C1" w:rsidRPr="00AE27D7">
        <w:t>2</w:t>
      </w:r>
      <w:r w:rsidR="0071253E" w:rsidRPr="00AE27D7">
        <w:t>0 cm kell, hogy legyen.</w:t>
      </w:r>
    </w:p>
    <w:p w14:paraId="4FD26BD4" w14:textId="77777777" w:rsidR="005A0886" w:rsidRPr="00AE27D7" w:rsidRDefault="005A0886" w:rsidP="00F845DA">
      <w:pPr>
        <w:spacing w:after="0" w:line="276" w:lineRule="auto"/>
        <w:jc w:val="both"/>
      </w:pPr>
    </w:p>
    <w:p w14:paraId="567F8D24" w14:textId="77777777" w:rsidR="005A0886" w:rsidRPr="00AE27D7" w:rsidRDefault="005A0886" w:rsidP="00F845DA">
      <w:pPr>
        <w:spacing w:after="0" w:line="276" w:lineRule="auto"/>
        <w:jc w:val="both"/>
        <w:rPr>
          <w:b/>
          <w:bCs/>
        </w:rPr>
      </w:pPr>
      <w:r w:rsidRPr="00AE27D7">
        <w:rPr>
          <w:noProof/>
          <w:lang w:eastAsia="hu-HU"/>
        </w:rPr>
        <w:drawing>
          <wp:anchor distT="0" distB="0" distL="114300" distR="114300" simplePos="0" relativeHeight="251653120" behindDoc="1" locked="0" layoutInCell="1" allowOverlap="1" wp14:anchorId="3DE570AF" wp14:editId="2620B794">
            <wp:simplePos x="0" y="0"/>
            <wp:positionH relativeFrom="margin">
              <wp:align>right</wp:align>
            </wp:positionH>
            <wp:positionV relativeFrom="paragraph">
              <wp:posOffset>6239</wp:posOffset>
            </wp:positionV>
            <wp:extent cx="1446530" cy="1446530"/>
            <wp:effectExtent l="0" t="0" r="1270" b="1270"/>
            <wp:wrapTight wrapText="bothSides">
              <wp:wrapPolygon edited="0">
                <wp:start x="0" y="0"/>
                <wp:lineTo x="0" y="21335"/>
                <wp:lineTo x="21335" y="21335"/>
                <wp:lineTo x="2133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AE27D7">
        <w:rPr>
          <w:b/>
          <w:bCs/>
        </w:rPr>
        <w:t>Spine</w:t>
      </w:r>
      <w:proofErr w:type="spellEnd"/>
    </w:p>
    <w:p w14:paraId="765671D8" w14:textId="77777777" w:rsidR="005A0886" w:rsidRPr="00AE27D7" w:rsidRDefault="005A0886" w:rsidP="00F845DA">
      <w:pPr>
        <w:spacing w:after="0" w:line="276" w:lineRule="auto"/>
        <w:jc w:val="both"/>
      </w:pPr>
      <w:r w:rsidRPr="00AE27D7">
        <w:t>Olyan akadály, ahol két negyedcső van egymásnak háttal fordítva, a tetején platform nélkül. Általában az ívek tetején</w:t>
      </w:r>
      <w:r w:rsidR="000B39C1" w:rsidRPr="00AE27D7">
        <w:t xml:space="preserve"> egy minimális platform – 10-20 cm vízszintes felület (fa vagy cső) -</w:t>
      </w:r>
      <w:r w:rsidRPr="00AE27D7">
        <w:t xml:space="preserve"> határolja el egymástól a két ívet.</w:t>
      </w:r>
    </w:p>
    <w:p w14:paraId="6D5A6E84" w14:textId="5B276FB6" w:rsidR="005A0886" w:rsidRPr="00AE27D7" w:rsidRDefault="005A0886" w:rsidP="00F845DA">
      <w:pPr>
        <w:spacing w:after="0" w:line="276" w:lineRule="auto"/>
        <w:jc w:val="both"/>
      </w:pPr>
      <w:r w:rsidRPr="00AE27D7">
        <w:t xml:space="preserve">Egy alap szintű parkban a </w:t>
      </w:r>
      <w:proofErr w:type="spellStart"/>
      <w:r w:rsidRPr="00AE27D7">
        <w:t>spine</w:t>
      </w:r>
      <w:proofErr w:type="spellEnd"/>
      <w:r w:rsidRPr="00AE27D7">
        <w:t xml:space="preserve"> magassága 1</w:t>
      </w:r>
      <w:r w:rsidR="000B39C1" w:rsidRPr="00AE27D7">
        <w:t>50 centiméter</w:t>
      </w:r>
      <w:r w:rsidRPr="00AE27D7">
        <w:t xml:space="preserve"> és </w:t>
      </w:r>
      <w:r w:rsidR="000B39C1" w:rsidRPr="00AE27D7">
        <w:t>200</w:t>
      </w:r>
      <w:r w:rsidR="003E7518">
        <w:t xml:space="preserve"> </w:t>
      </w:r>
      <w:r w:rsidR="000B39C1" w:rsidRPr="00AE27D7">
        <w:t>centi</w:t>
      </w:r>
      <w:r w:rsidRPr="00AE27D7">
        <w:t xml:space="preserve">méter között lehet, szélessége pedig minimum </w:t>
      </w:r>
      <w:r w:rsidR="000B39C1" w:rsidRPr="00AE27D7">
        <w:t>300</w:t>
      </w:r>
      <w:r w:rsidR="003E7518">
        <w:t xml:space="preserve"> </w:t>
      </w:r>
      <w:r w:rsidR="000B39C1" w:rsidRPr="00AE27D7">
        <w:t>centi</w:t>
      </w:r>
      <w:r w:rsidRPr="00AE27D7">
        <w:t>méter kell, hogy legyen. A meredekség és a magasság határozza meg ennek az elemnek a nehézségi fokát.</w:t>
      </w:r>
    </w:p>
    <w:p w14:paraId="414EB251" w14:textId="77777777" w:rsidR="005A0886" w:rsidRPr="00AE27D7" w:rsidRDefault="005A0886" w:rsidP="00F845DA">
      <w:pPr>
        <w:spacing w:after="0" w:line="276" w:lineRule="auto"/>
        <w:jc w:val="both"/>
      </w:pPr>
    </w:p>
    <w:p w14:paraId="031BAAB7" w14:textId="256EEEC5" w:rsidR="005A0886" w:rsidRPr="00AE27D7" w:rsidRDefault="005A0886" w:rsidP="00F845DA">
      <w:pPr>
        <w:spacing w:after="0" w:line="276" w:lineRule="auto"/>
        <w:jc w:val="both"/>
        <w:rPr>
          <w:b/>
          <w:bCs/>
        </w:rPr>
      </w:pPr>
      <w:r w:rsidRPr="00AE27D7">
        <w:rPr>
          <w:noProof/>
          <w:lang w:eastAsia="hu-HU"/>
        </w:rPr>
        <w:drawing>
          <wp:anchor distT="0" distB="0" distL="114300" distR="114300" simplePos="0" relativeHeight="251657216" behindDoc="0" locked="0" layoutInCell="1" allowOverlap="1" wp14:anchorId="502F5F9D" wp14:editId="4473E260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1532890" cy="1160145"/>
            <wp:effectExtent l="0" t="0" r="0" b="1905"/>
            <wp:wrapThrough wrapText="bothSides">
              <wp:wrapPolygon edited="0">
                <wp:start x="0" y="0"/>
                <wp:lineTo x="0" y="21281"/>
                <wp:lineTo x="21206" y="21281"/>
                <wp:lineTo x="21206" y="0"/>
                <wp:lineTo x="0" y="0"/>
              </wp:wrapPolygon>
            </wp:wrapThrough>
            <wp:docPr id="12" name="Kép 12" descr="A képen víz, papírsárkány, csón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víz, papírsárkány, csónak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7D7">
        <w:rPr>
          <w:b/>
          <w:bCs/>
        </w:rPr>
        <w:t>Doboz, vagyis a</w:t>
      </w:r>
      <w:r w:rsidR="003E7518">
        <w:rPr>
          <w:b/>
          <w:bCs/>
        </w:rPr>
        <w:t xml:space="preserve"> </w:t>
      </w:r>
      <w:r w:rsidRPr="00AE27D7">
        <w:rPr>
          <w:b/>
          <w:bCs/>
        </w:rPr>
        <w:t>„</w:t>
      </w:r>
      <w:proofErr w:type="spellStart"/>
      <w:r w:rsidRPr="00AE27D7">
        <w:rPr>
          <w:b/>
          <w:bCs/>
        </w:rPr>
        <w:t>box</w:t>
      </w:r>
      <w:proofErr w:type="spellEnd"/>
      <w:r w:rsidRPr="00AE27D7">
        <w:rPr>
          <w:b/>
          <w:bCs/>
        </w:rPr>
        <w:t>”</w:t>
      </w:r>
    </w:p>
    <w:p w14:paraId="5770E76D" w14:textId="29DDBACB" w:rsidR="005A0886" w:rsidRPr="00AE27D7" w:rsidRDefault="005A0886" w:rsidP="00F845DA">
      <w:pPr>
        <w:spacing w:after="0" w:line="276" w:lineRule="auto"/>
        <w:jc w:val="both"/>
      </w:pPr>
      <w:r w:rsidRPr="00AE27D7">
        <w:t xml:space="preserve">Egy akadály, amely lehetővé teszi az egyik oldaláról a másikra való ugrást. Általában, ám nem törvényszerűen egy </w:t>
      </w:r>
      <w:proofErr w:type="spellStart"/>
      <w:r w:rsidRPr="00AE27D7">
        <w:t>box</w:t>
      </w:r>
      <w:proofErr w:type="spellEnd"/>
      <w:r w:rsidRPr="00AE27D7">
        <w:t xml:space="preserve"> felszálló oldala (másnéven az ugró oldal) meredekebb, mint az érkező oldal. Az enyhébb (kevésbé meredek) oldal megkönnyíti a leérkezést. </w:t>
      </w:r>
      <w:r w:rsidR="000B39C1" w:rsidRPr="00AE27D7">
        <w:t xml:space="preserve">A </w:t>
      </w:r>
      <w:proofErr w:type="spellStart"/>
      <w:r w:rsidR="000B39C1" w:rsidRPr="00AE27D7">
        <w:t>box</w:t>
      </w:r>
      <w:proofErr w:type="spellEnd"/>
      <w:r w:rsidR="000B39C1" w:rsidRPr="00AE27D7">
        <w:t xml:space="preserve"> magassága legalább </w:t>
      </w:r>
      <w:r w:rsidRPr="00AE27D7">
        <w:t>1</w:t>
      </w:r>
      <w:r w:rsidR="000B39C1" w:rsidRPr="00AE27D7">
        <w:t>50</w:t>
      </w:r>
      <w:r w:rsidR="003E7518">
        <w:t xml:space="preserve"> </w:t>
      </w:r>
      <w:r w:rsidR="000B39C1" w:rsidRPr="00AE27D7">
        <w:t>centi</w:t>
      </w:r>
      <w:r w:rsidRPr="00AE27D7">
        <w:t>méter</w:t>
      </w:r>
      <w:r w:rsidR="000B39C1" w:rsidRPr="00AE27D7">
        <w:t>, a szélessége legalább 400 centiméter</w:t>
      </w:r>
      <w:r w:rsidRPr="00AE27D7">
        <w:t>. Az ugró- és az érkező oldal között távolság 2 és 4 méter között változhat.</w:t>
      </w:r>
    </w:p>
    <w:p w14:paraId="216B1C3D" w14:textId="77777777" w:rsidR="005A0886" w:rsidRPr="00AE27D7" w:rsidRDefault="005A0886" w:rsidP="00F845DA">
      <w:pPr>
        <w:spacing w:after="0" w:line="276" w:lineRule="auto"/>
        <w:jc w:val="both"/>
      </w:pPr>
      <w:r w:rsidRPr="00AE27D7">
        <w:t>Fontos tudni, hogy ahhoz, hogy jóval nagyobb sebesség szükséges egy ilyen akadály megugrásához, éppen ezért jellemző, hogy ezt az elemet a BMX parkok közepére szokás helyezni.</w:t>
      </w:r>
    </w:p>
    <w:p w14:paraId="25272043" w14:textId="77777777" w:rsidR="005A0886" w:rsidRPr="00AE27D7" w:rsidRDefault="005A0886" w:rsidP="00F845DA">
      <w:pPr>
        <w:spacing w:after="0" w:line="276" w:lineRule="auto"/>
        <w:jc w:val="both"/>
      </w:pPr>
      <w:r w:rsidRPr="00AE27D7">
        <w:t xml:space="preserve">Az </w:t>
      </w:r>
      <w:proofErr w:type="spellStart"/>
      <w:r w:rsidRPr="00AE27D7">
        <w:t>box</w:t>
      </w:r>
      <w:proofErr w:type="spellEnd"/>
      <w:r w:rsidRPr="00AE27D7">
        <w:t xml:space="preserve"> teteje lehet sík vagy döntött, ezt minden esetben a pálya kialakítása dönti el.</w:t>
      </w:r>
    </w:p>
    <w:p w14:paraId="690D647B" w14:textId="77777777" w:rsidR="005A0886" w:rsidRPr="00AE27D7" w:rsidRDefault="005A0886" w:rsidP="00F845DA">
      <w:pPr>
        <w:spacing w:after="0" w:line="276" w:lineRule="auto"/>
        <w:jc w:val="both"/>
      </w:pPr>
    </w:p>
    <w:p w14:paraId="41D4C116" w14:textId="77777777" w:rsidR="005A0886" w:rsidRPr="00AE27D7" w:rsidRDefault="00086EED" w:rsidP="00F845DA">
      <w:pPr>
        <w:spacing w:after="0" w:line="276" w:lineRule="auto"/>
        <w:jc w:val="both"/>
        <w:rPr>
          <w:b/>
          <w:bCs/>
        </w:rPr>
      </w:pPr>
      <w:r w:rsidRPr="00AE27D7">
        <w:rPr>
          <w:b/>
          <w:bCs/>
          <w:noProof/>
          <w:lang w:eastAsia="hu-HU"/>
        </w:rPr>
        <w:drawing>
          <wp:anchor distT="0" distB="0" distL="114300" distR="114300" simplePos="0" relativeHeight="251655168" behindDoc="0" locked="0" layoutInCell="1" allowOverlap="1" wp14:anchorId="2CC05CA3" wp14:editId="6AAE91EF">
            <wp:simplePos x="0" y="0"/>
            <wp:positionH relativeFrom="margin">
              <wp:align>right</wp:align>
            </wp:positionH>
            <wp:positionV relativeFrom="paragraph">
              <wp:posOffset>122508</wp:posOffset>
            </wp:positionV>
            <wp:extent cx="1478915" cy="991870"/>
            <wp:effectExtent l="0" t="0" r="6985" b="0"/>
            <wp:wrapThrough wrapText="bothSides">
              <wp:wrapPolygon edited="0">
                <wp:start x="0" y="0"/>
                <wp:lineTo x="0" y="21157"/>
                <wp:lineTo x="21424" y="21157"/>
                <wp:lineTo x="21424" y="0"/>
                <wp:lineTo x="0" y="0"/>
              </wp:wrapPolygon>
            </wp:wrapThrough>
            <wp:docPr id="11" name="Kép 11" descr="A képen papírsárkány, es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papírsárkány, esernyő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A0886" w:rsidRPr="00AE27D7">
        <w:rPr>
          <w:b/>
          <w:bCs/>
        </w:rPr>
        <w:t>Step-up</w:t>
      </w:r>
      <w:proofErr w:type="spellEnd"/>
    </w:p>
    <w:p w14:paraId="1A00533E" w14:textId="77777777" w:rsidR="005A0886" w:rsidRPr="00AE27D7" w:rsidRDefault="005A0886" w:rsidP="00F845DA">
      <w:pPr>
        <w:spacing w:after="0" w:line="276" w:lineRule="auto"/>
        <w:jc w:val="both"/>
      </w:pPr>
      <w:r w:rsidRPr="00AE27D7">
        <w:t>Egy elem, amelynél az ugró oldali ív alacsonyabb, mint az érkező oldal, tehát minden esetben magasabbra kell érkeznie a versenyzőnek. A két elem közötti magasság meghatározza a végrehajtható trükk nehézségét és technikáját. Az ugró és az érkező oldal között lehet helyet hagyni, de ez nem törvényszerű.</w:t>
      </w:r>
    </w:p>
    <w:p w14:paraId="19863ABB" w14:textId="77777777" w:rsidR="005A0886" w:rsidRPr="00AE27D7" w:rsidRDefault="005A0886" w:rsidP="00F845DA">
      <w:pPr>
        <w:spacing w:after="0" w:line="276" w:lineRule="auto"/>
        <w:jc w:val="both"/>
      </w:pPr>
    </w:p>
    <w:p w14:paraId="4D87DD2B" w14:textId="77777777" w:rsidR="005A0886" w:rsidRPr="00AE27D7" w:rsidRDefault="00086EED" w:rsidP="00F845DA">
      <w:pPr>
        <w:spacing w:after="0" w:line="276" w:lineRule="auto"/>
        <w:jc w:val="both"/>
      </w:pPr>
      <w:r w:rsidRPr="00AE27D7">
        <w:t>E</w:t>
      </w:r>
      <w:r w:rsidR="005A0886" w:rsidRPr="00AE27D7">
        <w:t>gy BMX parkban nem csak ezek az elemek fordulhatnak elő, számos más akadály is létezik, ezek csupán a leggyak</w:t>
      </w:r>
      <w:r w:rsidRPr="00AE27D7">
        <w:t>oribba</w:t>
      </w:r>
      <w:r w:rsidR="005A0886" w:rsidRPr="00AE27D7">
        <w:t xml:space="preserve">k, </w:t>
      </w:r>
      <w:r w:rsidRPr="00AE27D7">
        <w:t>a</w:t>
      </w:r>
      <w:r w:rsidR="005A0886" w:rsidRPr="00AE27D7">
        <w:t xml:space="preserve">melyek egy kezdőknek épített parkra jellemzőek. </w:t>
      </w:r>
    </w:p>
    <w:p w14:paraId="703C8E2A" w14:textId="77777777" w:rsidR="00086EED" w:rsidRPr="00AE27D7" w:rsidRDefault="00086EED" w:rsidP="00F845DA">
      <w:pPr>
        <w:spacing w:after="0" w:line="276" w:lineRule="auto"/>
        <w:jc w:val="both"/>
      </w:pPr>
    </w:p>
    <w:p w14:paraId="5E26CF67" w14:textId="77777777" w:rsidR="004D694A" w:rsidRDefault="005A0886" w:rsidP="00F845DA">
      <w:pPr>
        <w:spacing w:after="0" w:line="276" w:lineRule="auto"/>
        <w:jc w:val="center"/>
      </w:pPr>
      <w:r w:rsidRPr="00AE27D7">
        <w:rPr>
          <w:noProof/>
          <w:lang w:eastAsia="hu-HU"/>
        </w:rPr>
        <w:lastRenderedPageBreak/>
        <w:drawing>
          <wp:inline distT="0" distB="0" distL="0" distR="0" wp14:anchorId="46216AEB" wp14:editId="4599AAED">
            <wp:extent cx="3807357" cy="2541320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82" cy="25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94A" w:rsidSect="0038743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1134" w:bottom="1418" w:left="1134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8B5A4" w14:textId="77777777" w:rsidR="00A31577" w:rsidRDefault="00A31577" w:rsidP="0030476E">
      <w:pPr>
        <w:spacing w:after="0" w:line="240" w:lineRule="auto"/>
      </w:pPr>
      <w:r>
        <w:separator/>
      </w:r>
    </w:p>
  </w:endnote>
  <w:endnote w:type="continuationSeparator" w:id="0">
    <w:p w14:paraId="430D198B" w14:textId="77777777" w:rsidR="00A31577" w:rsidRDefault="00A31577" w:rsidP="0030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DE19" w14:textId="7E3F2661" w:rsidR="001E1094" w:rsidRPr="00613BB1" w:rsidRDefault="001E1094" w:rsidP="00613BB1">
    <w:pPr>
      <w:pStyle w:val="llb"/>
      <w:jc w:val="center"/>
      <w:rPr>
        <w:b/>
        <w:bCs/>
        <w:sz w:val="24"/>
        <w:szCs w:val="24"/>
      </w:rPr>
    </w:pPr>
    <w:r w:rsidRPr="00613BB1">
      <w:rPr>
        <w:b/>
        <w:bCs/>
        <w:sz w:val="24"/>
        <w:szCs w:val="24"/>
      </w:rPr>
      <w:t>Országos Bringapark Program 202</w:t>
    </w:r>
    <w:r w:rsidR="00966986">
      <w:rPr>
        <w:b/>
        <w:bCs/>
        <w:sz w:val="24"/>
        <w:szCs w:val="24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5B125" w14:textId="77777777" w:rsidR="001C59C1" w:rsidRDefault="001C59C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0704E" w14:textId="2515CAF2" w:rsidR="003D57B2" w:rsidRPr="00613BB1" w:rsidRDefault="003D57B2" w:rsidP="00613BB1">
    <w:pPr>
      <w:pStyle w:val="llb"/>
      <w:jc w:val="center"/>
      <w:rPr>
        <w:b/>
        <w:bCs/>
        <w:sz w:val="24"/>
        <w:szCs w:val="24"/>
      </w:rPr>
    </w:pPr>
    <w:r w:rsidRPr="00613BB1">
      <w:rPr>
        <w:b/>
        <w:bCs/>
        <w:sz w:val="24"/>
        <w:szCs w:val="24"/>
      </w:rPr>
      <w:t>Országos Bringapark Program 202</w:t>
    </w:r>
    <w:r w:rsidR="0017103F">
      <w:rPr>
        <w:b/>
        <w:bCs/>
        <w:sz w:val="24"/>
        <w:szCs w:val="24"/>
      </w:rPr>
      <w:t>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B63E" w14:textId="77777777" w:rsidR="001C59C1" w:rsidRDefault="001C59C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550DA" w14:textId="77777777" w:rsidR="00A31577" w:rsidRDefault="00A31577" w:rsidP="0030476E">
      <w:pPr>
        <w:spacing w:after="0" w:line="240" w:lineRule="auto"/>
      </w:pPr>
      <w:r>
        <w:separator/>
      </w:r>
    </w:p>
  </w:footnote>
  <w:footnote w:type="continuationSeparator" w:id="0">
    <w:p w14:paraId="76B684E6" w14:textId="77777777" w:rsidR="00A31577" w:rsidRDefault="00A31577" w:rsidP="0030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B84C" w14:textId="4F7FAED0" w:rsidR="001E1094" w:rsidRDefault="006778C9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E33EE16" wp14:editId="789B2EB3">
              <wp:simplePos x="0" y="0"/>
              <wp:positionH relativeFrom="margin">
                <wp:align>right</wp:align>
              </wp:positionH>
              <wp:positionV relativeFrom="paragraph">
                <wp:posOffset>-97155</wp:posOffset>
              </wp:positionV>
              <wp:extent cx="2295525" cy="547370"/>
              <wp:effectExtent l="0" t="0" r="0" b="0"/>
              <wp:wrapSquare wrapText="bothSides"/>
              <wp:docPr id="2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5525" cy="547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3B1ECF" w14:textId="77777777" w:rsidR="001E1094" w:rsidRPr="0030476E" w:rsidRDefault="001E1094" w:rsidP="0030476E">
                          <w:pPr>
                            <w:jc w:val="right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3EE1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29.55pt;margin-top:-7.65pt;width:180.75pt;height:43.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" filled="f" stroked="f">
              <v:textbox inset="0,0,0,0">
                <w:txbxContent>
                  <w:p w14:paraId="3D3B1ECF" w14:textId="77777777" w:rsidR="001E1094" w:rsidRPr="0030476E" w:rsidRDefault="001E1094" w:rsidP="0030476E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E1094"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9416F52" wp14:editId="5E5898DE">
          <wp:simplePos x="0" y="0"/>
          <wp:positionH relativeFrom="margin">
            <wp:align>center</wp:align>
          </wp:positionH>
          <wp:positionV relativeFrom="paragraph">
            <wp:posOffset>-154305</wp:posOffset>
          </wp:positionV>
          <wp:extent cx="1329055" cy="575945"/>
          <wp:effectExtent l="0" t="0" r="4445" b="0"/>
          <wp:wrapTight wrapText="bothSides">
            <wp:wrapPolygon edited="0">
              <wp:start x="0" y="0"/>
              <wp:lineTo x="0" y="20719"/>
              <wp:lineTo x="21363" y="20719"/>
              <wp:lineTo x="21363" y="0"/>
              <wp:lineTo x="0" y="0"/>
            </wp:wrapPolygon>
          </wp:wrapTight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8" t="19579" r="9933" b="20022"/>
                  <a:stretch/>
                </pic:blipFill>
                <pic:spPr bwMode="auto">
                  <a:xfrm>
                    <a:off x="0" y="0"/>
                    <a:ext cx="132905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9650" w14:textId="77777777" w:rsidR="001C59C1" w:rsidRDefault="001C59C1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A4CA" w14:textId="1E7DE0FB" w:rsidR="003D57B2" w:rsidRDefault="006778C9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083816A" wp14:editId="745B7E5D">
              <wp:simplePos x="0" y="0"/>
              <wp:positionH relativeFrom="margin">
                <wp:align>right</wp:align>
              </wp:positionH>
              <wp:positionV relativeFrom="paragraph">
                <wp:posOffset>-97155</wp:posOffset>
              </wp:positionV>
              <wp:extent cx="2295525" cy="547370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5525" cy="547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8D15D" w14:textId="77777777" w:rsidR="003D57B2" w:rsidRPr="0030476E" w:rsidRDefault="003D57B2" w:rsidP="0030476E">
                          <w:pPr>
                            <w:jc w:val="right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381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9.55pt;margin-top:-7.65pt;width:180.75pt;height:43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" filled="f" stroked="f">
              <v:textbox inset="0,0,0,0">
                <w:txbxContent>
                  <w:p w14:paraId="3D18D15D" w14:textId="77777777" w:rsidR="003D57B2" w:rsidRPr="0030476E" w:rsidRDefault="003D57B2" w:rsidP="0030476E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D57B2"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00866C5" wp14:editId="6D5B744C">
          <wp:simplePos x="0" y="0"/>
          <wp:positionH relativeFrom="margin">
            <wp:align>center</wp:align>
          </wp:positionH>
          <wp:positionV relativeFrom="paragraph">
            <wp:posOffset>-154305</wp:posOffset>
          </wp:positionV>
          <wp:extent cx="1329055" cy="575945"/>
          <wp:effectExtent l="0" t="0" r="4445" b="0"/>
          <wp:wrapTight wrapText="bothSides">
            <wp:wrapPolygon edited="0">
              <wp:start x="0" y="0"/>
              <wp:lineTo x="0" y="20719"/>
              <wp:lineTo x="21363" y="20719"/>
              <wp:lineTo x="21363" y="0"/>
              <wp:lineTo x="0" y="0"/>
            </wp:wrapPolygon>
          </wp:wrapTight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8" t="19579" r="9933" b="20022"/>
                  <a:stretch/>
                </pic:blipFill>
                <pic:spPr bwMode="auto">
                  <a:xfrm>
                    <a:off x="0" y="0"/>
                    <a:ext cx="132905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9696" w14:textId="77777777" w:rsidR="001C59C1" w:rsidRDefault="001C59C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1DE5"/>
    <w:multiLevelType w:val="hybridMultilevel"/>
    <w:tmpl w:val="15907854"/>
    <w:lvl w:ilvl="0" w:tplc="DD349FA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471FAE"/>
    <w:multiLevelType w:val="hybridMultilevel"/>
    <w:tmpl w:val="38383D1E"/>
    <w:lvl w:ilvl="0" w:tplc="24C4F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D1791"/>
    <w:multiLevelType w:val="hybridMultilevel"/>
    <w:tmpl w:val="E7C4D0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A552A"/>
    <w:multiLevelType w:val="hybridMultilevel"/>
    <w:tmpl w:val="B5C496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82D29"/>
    <w:multiLevelType w:val="hybridMultilevel"/>
    <w:tmpl w:val="6CC2DF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61D02"/>
    <w:multiLevelType w:val="hybridMultilevel"/>
    <w:tmpl w:val="C1AEB108"/>
    <w:lvl w:ilvl="0" w:tplc="7798685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52152"/>
    <w:multiLevelType w:val="hybridMultilevel"/>
    <w:tmpl w:val="0CBE15F8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C76AF"/>
    <w:multiLevelType w:val="hybridMultilevel"/>
    <w:tmpl w:val="1208FA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F3316"/>
    <w:multiLevelType w:val="hybridMultilevel"/>
    <w:tmpl w:val="3822D4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C43F1"/>
    <w:multiLevelType w:val="hybridMultilevel"/>
    <w:tmpl w:val="7E40D7B8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80353"/>
    <w:multiLevelType w:val="hybridMultilevel"/>
    <w:tmpl w:val="3E7ECD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E7B99"/>
    <w:multiLevelType w:val="hybridMultilevel"/>
    <w:tmpl w:val="A5A078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F5211"/>
    <w:multiLevelType w:val="hybridMultilevel"/>
    <w:tmpl w:val="491C19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72F8A"/>
    <w:multiLevelType w:val="hybridMultilevel"/>
    <w:tmpl w:val="270A05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B4D99"/>
    <w:multiLevelType w:val="hybridMultilevel"/>
    <w:tmpl w:val="D1984A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C2B95"/>
    <w:multiLevelType w:val="hybridMultilevel"/>
    <w:tmpl w:val="5468730A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E43A2"/>
    <w:multiLevelType w:val="hybridMultilevel"/>
    <w:tmpl w:val="CFD26A20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E5377"/>
    <w:multiLevelType w:val="hybridMultilevel"/>
    <w:tmpl w:val="9488CA5E"/>
    <w:lvl w:ilvl="0" w:tplc="DD349FA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0827F7E"/>
    <w:multiLevelType w:val="hybridMultilevel"/>
    <w:tmpl w:val="4156F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270DA"/>
    <w:multiLevelType w:val="multilevel"/>
    <w:tmpl w:val="CFDA7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47927EBF"/>
    <w:multiLevelType w:val="hybridMultilevel"/>
    <w:tmpl w:val="91B8C1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D70C0"/>
    <w:multiLevelType w:val="hybridMultilevel"/>
    <w:tmpl w:val="9A94C754"/>
    <w:lvl w:ilvl="0" w:tplc="E4262C9A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954C1"/>
    <w:multiLevelType w:val="hybridMultilevel"/>
    <w:tmpl w:val="57329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D01FB"/>
    <w:multiLevelType w:val="hybridMultilevel"/>
    <w:tmpl w:val="597C64E0"/>
    <w:lvl w:ilvl="0" w:tplc="E8E649EA">
      <w:start w:val="970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F3D6DB7"/>
    <w:multiLevelType w:val="hybridMultilevel"/>
    <w:tmpl w:val="1122A5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44185"/>
    <w:multiLevelType w:val="hybridMultilevel"/>
    <w:tmpl w:val="B3FEA7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F56A4"/>
    <w:multiLevelType w:val="hybridMultilevel"/>
    <w:tmpl w:val="0166252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71A2BDD"/>
    <w:multiLevelType w:val="hybridMultilevel"/>
    <w:tmpl w:val="2D86E8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E6099"/>
    <w:multiLevelType w:val="hybridMultilevel"/>
    <w:tmpl w:val="176C0F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E3B5B"/>
    <w:multiLevelType w:val="hybridMultilevel"/>
    <w:tmpl w:val="A0E2AC60"/>
    <w:lvl w:ilvl="0" w:tplc="DD349FA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F8C13F4"/>
    <w:multiLevelType w:val="hybridMultilevel"/>
    <w:tmpl w:val="36BACEEC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021BB"/>
    <w:multiLevelType w:val="hybridMultilevel"/>
    <w:tmpl w:val="69F083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E1266"/>
    <w:multiLevelType w:val="hybridMultilevel"/>
    <w:tmpl w:val="1D82777C"/>
    <w:lvl w:ilvl="0" w:tplc="E8E649EA">
      <w:start w:val="97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C7D0C"/>
    <w:multiLevelType w:val="hybridMultilevel"/>
    <w:tmpl w:val="07DCF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1347A"/>
    <w:multiLevelType w:val="hybridMultilevel"/>
    <w:tmpl w:val="F03E1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83A8A"/>
    <w:multiLevelType w:val="hybridMultilevel"/>
    <w:tmpl w:val="AFE42A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8A"/>
    <w:multiLevelType w:val="hybridMultilevel"/>
    <w:tmpl w:val="5C663A50"/>
    <w:lvl w:ilvl="0" w:tplc="610A57D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B130BE"/>
    <w:multiLevelType w:val="hybridMultilevel"/>
    <w:tmpl w:val="3CBECC14"/>
    <w:lvl w:ilvl="0" w:tplc="DD349FA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7065246">
    <w:abstractNumId w:val="32"/>
  </w:num>
  <w:num w:numId="2" w16cid:durableId="1236433057">
    <w:abstractNumId w:val="1"/>
  </w:num>
  <w:num w:numId="3" w16cid:durableId="578446970">
    <w:abstractNumId w:val="21"/>
  </w:num>
  <w:num w:numId="4" w16cid:durableId="536281632">
    <w:abstractNumId w:val="29"/>
  </w:num>
  <w:num w:numId="5" w16cid:durableId="859929112">
    <w:abstractNumId w:val="17"/>
  </w:num>
  <w:num w:numId="6" w16cid:durableId="1670644335">
    <w:abstractNumId w:val="0"/>
  </w:num>
  <w:num w:numId="7" w16cid:durableId="1232472567">
    <w:abstractNumId w:val="37"/>
  </w:num>
  <w:num w:numId="8" w16cid:durableId="1917595680">
    <w:abstractNumId w:val="19"/>
  </w:num>
  <w:num w:numId="9" w16cid:durableId="134687366">
    <w:abstractNumId w:val="36"/>
  </w:num>
  <w:num w:numId="10" w16cid:durableId="1348411256">
    <w:abstractNumId w:val="5"/>
  </w:num>
  <w:num w:numId="11" w16cid:durableId="1722249431">
    <w:abstractNumId w:val="11"/>
  </w:num>
  <w:num w:numId="12" w16cid:durableId="1260021367">
    <w:abstractNumId w:val="9"/>
  </w:num>
  <w:num w:numId="13" w16cid:durableId="751396110">
    <w:abstractNumId w:val="6"/>
  </w:num>
  <w:num w:numId="14" w16cid:durableId="1297641653">
    <w:abstractNumId w:val="16"/>
  </w:num>
  <w:num w:numId="15" w16cid:durableId="1085801002">
    <w:abstractNumId w:val="15"/>
  </w:num>
  <w:num w:numId="16" w16cid:durableId="1289386818">
    <w:abstractNumId w:val="2"/>
  </w:num>
  <w:num w:numId="17" w16cid:durableId="2071035794">
    <w:abstractNumId w:val="3"/>
  </w:num>
  <w:num w:numId="18" w16cid:durableId="36665655">
    <w:abstractNumId w:val="27"/>
  </w:num>
  <w:num w:numId="19" w16cid:durableId="705760637">
    <w:abstractNumId w:val="31"/>
  </w:num>
  <w:num w:numId="20" w16cid:durableId="230771649">
    <w:abstractNumId w:val="26"/>
  </w:num>
  <w:num w:numId="21" w16cid:durableId="1724711142">
    <w:abstractNumId w:val="18"/>
  </w:num>
  <w:num w:numId="22" w16cid:durableId="1612663002">
    <w:abstractNumId w:val="24"/>
  </w:num>
  <w:num w:numId="23" w16cid:durableId="394358910">
    <w:abstractNumId w:val="28"/>
  </w:num>
  <w:num w:numId="24" w16cid:durableId="787552156">
    <w:abstractNumId w:val="30"/>
  </w:num>
  <w:num w:numId="25" w16cid:durableId="776948362">
    <w:abstractNumId w:val="14"/>
  </w:num>
  <w:num w:numId="26" w16cid:durableId="1069227366">
    <w:abstractNumId w:val="10"/>
  </w:num>
  <w:num w:numId="27" w16cid:durableId="2033261845">
    <w:abstractNumId w:val="35"/>
  </w:num>
  <w:num w:numId="28" w16cid:durableId="2112553059">
    <w:abstractNumId w:val="4"/>
  </w:num>
  <w:num w:numId="29" w16cid:durableId="38361237">
    <w:abstractNumId w:val="33"/>
  </w:num>
  <w:num w:numId="30" w16cid:durableId="128937321">
    <w:abstractNumId w:val="8"/>
  </w:num>
  <w:num w:numId="31" w16cid:durableId="103155408">
    <w:abstractNumId w:val="34"/>
  </w:num>
  <w:num w:numId="32" w16cid:durableId="1104035778">
    <w:abstractNumId w:val="20"/>
  </w:num>
  <w:num w:numId="33" w16cid:durableId="188760178">
    <w:abstractNumId w:val="13"/>
  </w:num>
  <w:num w:numId="34" w16cid:durableId="888685656">
    <w:abstractNumId w:val="22"/>
  </w:num>
  <w:num w:numId="35" w16cid:durableId="415907320">
    <w:abstractNumId w:val="12"/>
  </w:num>
  <w:num w:numId="36" w16cid:durableId="1969628809">
    <w:abstractNumId w:val="7"/>
  </w:num>
  <w:num w:numId="37" w16cid:durableId="1225334400">
    <w:abstractNumId w:val="25"/>
  </w:num>
  <w:num w:numId="38" w16cid:durableId="68401526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AA9"/>
    <w:rsid w:val="0000245F"/>
    <w:rsid w:val="000168C0"/>
    <w:rsid w:val="00016CD2"/>
    <w:rsid w:val="00021BCD"/>
    <w:rsid w:val="000257EB"/>
    <w:rsid w:val="00032366"/>
    <w:rsid w:val="00037693"/>
    <w:rsid w:val="0004116A"/>
    <w:rsid w:val="0005093E"/>
    <w:rsid w:val="00067929"/>
    <w:rsid w:val="000731BF"/>
    <w:rsid w:val="00086EED"/>
    <w:rsid w:val="000878A3"/>
    <w:rsid w:val="000B39C1"/>
    <w:rsid w:val="000B57D2"/>
    <w:rsid w:val="000C755A"/>
    <w:rsid w:val="000D3CAE"/>
    <w:rsid w:val="000E698A"/>
    <w:rsid w:val="00112A9F"/>
    <w:rsid w:val="00120E6B"/>
    <w:rsid w:val="00134E35"/>
    <w:rsid w:val="001574CE"/>
    <w:rsid w:val="00162009"/>
    <w:rsid w:val="0017103F"/>
    <w:rsid w:val="001758E1"/>
    <w:rsid w:val="001A1F0E"/>
    <w:rsid w:val="001A604D"/>
    <w:rsid w:val="001B3B22"/>
    <w:rsid w:val="001B62B4"/>
    <w:rsid w:val="001C59C1"/>
    <w:rsid w:val="001E1094"/>
    <w:rsid w:val="001E3019"/>
    <w:rsid w:val="001F36C5"/>
    <w:rsid w:val="00201356"/>
    <w:rsid w:val="00205C21"/>
    <w:rsid w:val="002227DD"/>
    <w:rsid w:val="00246DE7"/>
    <w:rsid w:val="00250433"/>
    <w:rsid w:val="00264045"/>
    <w:rsid w:val="00266254"/>
    <w:rsid w:val="00270DA5"/>
    <w:rsid w:val="002778A3"/>
    <w:rsid w:val="00290A10"/>
    <w:rsid w:val="002925FD"/>
    <w:rsid w:val="002961C3"/>
    <w:rsid w:val="002A09F6"/>
    <w:rsid w:val="002C4AB5"/>
    <w:rsid w:val="002D0069"/>
    <w:rsid w:val="002D1A33"/>
    <w:rsid w:val="002D62DB"/>
    <w:rsid w:val="00301140"/>
    <w:rsid w:val="0030146F"/>
    <w:rsid w:val="00304067"/>
    <w:rsid w:val="0030476E"/>
    <w:rsid w:val="003066BD"/>
    <w:rsid w:val="003369C1"/>
    <w:rsid w:val="003405A5"/>
    <w:rsid w:val="00351A56"/>
    <w:rsid w:val="00364E08"/>
    <w:rsid w:val="003746D3"/>
    <w:rsid w:val="00381564"/>
    <w:rsid w:val="003827B5"/>
    <w:rsid w:val="00387438"/>
    <w:rsid w:val="003952B8"/>
    <w:rsid w:val="00395B2F"/>
    <w:rsid w:val="003A2022"/>
    <w:rsid w:val="003A32D2"/>
    <w:rsid w:val="003C05B8"/>
    <w:rsid w:val="003C64FD"/>
    <w:rsid w:val="003C6C6F"/>
    <w:rsid w:val="003C74DE"/>
    <w:rsid w:val="003D57B2"/>
    <w:rsid w:val="003E7518"/>
    <w:rsid w:val="003F0638"/>
    <w:rsid w:val="003F250B"/>
    <w:rsid w:val="00427CC6"/>
    <w:rsid w:val="0043517F"/>
    <w:rsid w:val="00436F70"/>
    <w:rsid w:val="004403F8"/>
    <w:rsid w:val="00444D33"/>
    <w:rsid w:val="0044615E"/>
    <w:rsid w:val="004567A1"/>
    <w:rsid w:val="004606DD"/>
    <w:rsid w:val="00470F06"/>
    <w:rsid w:val="00473D81"/>
    <w:rsid w:val="00474DF2"/>
    <w:rsid w:val="00477251"/>
    <w:rsid w:val="004772E0"/>
    <w:rsid w:val="00493D3A"/>
    <w:rsid w:val="004B730C"/>
    <w:rsid w:val="004C46F2"/>
    <w:rsid w:val="004D694A"/>
    <w:rsid w:val="004E6B81"/>
    <w:rsid w:val="004F4AED"/>
    <w:rsid w:val="004F51CB"/>
    <w:rsid w:val="00500CCF"/>
    <w:rsid w:val="00501FC4"/>
    <w:rsid w:val="00512021"/>
    <w:rsid w:val="00512AA9"/>
    <w:rsid w:val="00515CCC"/>
    <w:rsid w:val="00541585"/>
    <w:rsid w:val="0054473E"/>
    <w:rsid w:val="00556F99"/>
    <w:rsid w:val="0056288B"/>
    <w:rsid w:val="00562CF4"/>
    <w:rsid w:val="00577CB8"/>
    <w:rsid w:val="00580BC6"/>
    <w:rsid w:val="005A0886"/>
    <w:rsid w:val="005C3B26"/>
    <w:rsid w:val="005D142D"/>
    <w:rsid w:val="005D5BEA"/>
    <w:rsid w:val="005E005D"/>
    <w:rsid w:val="005E58EF"/>
    <w:rsid w:val="005F788D"/>
    <w:rsid w:val="005F7AFF"/>
    <w:rsid w:val="00610CE7"/>
    <w:rsid w:val="00611F7A"/>
    <w:rsid w:val="00613BB1"/>
    <w:rsid w:val="0061582F"/>
    <w:rsid w:val="006363E3"/>
    <w:rsid w:val="00642E62"/>
    <w:rsid w:val="006432A6"/>
    <w:rsid w:val="00645402"/>
    <w:rsid w:val="0064674B"/>
    <w:rsid w:val="00650D66"/>
    <w:rsid w:val="00656958"/>
    <w:rsid w:val="006622F5"/>
    <w:rsid w:val="0067369B"/>
    <w:rsid w:val="0067638A"/>
    <w:rsid w:val="006778C9"/>
    <w:rsid w:val="006A4808"/>
    <w:rsid w:val="006A48BF"/>
    <w:rsid w:val="006C5F3D"/>
    <w:rsid w:val="006D563F"/>
    <w:rsid w:val="006D7041"/>
    <w:rsid w:val="006E1073"/>
    <w:rsid w:val="006E2CCE"/>
    <w:rsid w:val="006F74EF"/>
    <w:rsid w:val="0070266F"/>
    <w:rsid w:val="00702EA9"/>
    <w:rsid w:val="0071253E"/>
    <w:rsid w:val="00713D08"/>
    <w:rsid w:val="0071684F"/>
    <w:rsid w:val="00720B70"/>
    <w:rsid w:val="00733F27"/>
    <w:rsid w:val="007365A5"/>
    <w:rsid w:val="00741B78"/>
    <w:rsid w:val="00747B00"/>
    <w:rsid w:val="00751FF9"/>
    <w:rsid w:val="0075352F"/>
    <w:rsid w:val="0075627E"/>
    <w:rsid w:val="007664B5"/>
    <w:rsid w:val="00785753"/>
    <w:rsid w:val="00791938"/>
    <w:rsid w:val="007A0BD9"/>
    <w:rsid w:val="007A5332"/>
    <w:rsid w:val="007A5C95"/>
    <w:rsid w:val="007B061C"/>
    <w:rsid w:val="007B14A2"/>
    <w:rsid w:val="007B29B9"/>
    <w:rsid w:val="007C26B6"/>
    <w:rsid w:val="007C32FD"/>
    <w:rsid w:val="007D128D"/>
    <w:rsid w:val="007D213B"/>
    <w:rsid w:val="007D283C"/>
    <w:rsid w:val="007D716C"/>
    <w:rsid w:val="007E6DD5"/>
    <w:rsid w:val="007F244C"/>
    <w:rsid w:val="00807044"/>
    <w:rsid w:val="00817855"/>
    <w:rsid w:val="008316D1"/>
    <w:rsid w:val="0084164D"/>
    <w:rsid w:val="008524C0"/>
    <w:rsid w:val="0085565C"/>
    <w:rsid w:val="0085570D"/>
    <w:rsid w:val="00862EAC"/>
    <w:rsid w:val="00866C5C"/>
    <w:rsid w:val="008771CC"/>
    <w:rsid w:val="00884A23"/>
    <w:rsid w:val="00890973"/>
    <w:rsid w:val="00892440"/>
    <w:rsid w:val="008937E3"/>
    <w:rsid w:val="008938EF"/>
    <w:rsid w:val="00897B08"/>
    <w:rsid w:val="008A32CD"/>
    <w:rsid w:val="008B1B8C"/>
    <w:rsid w:val="008B2D5C"/>
    <w:rsid w:val="008C50DB"/>
    <w:rsid w:val="008D2566"/>
    <w:rsid w:val="008D6B58"/>
    <w:rsid w:val="00922986"/>
    <w:rsid w:val="009338D5"/>
    <w:rsid w:val="009345FA"/>
    <w:rsid w:val="009407E6"/>
    <w:rsid w:val="009421CF"/>
    <w:rsid w:val="009548B8"/>
    <w:rsid w:val="00966986"/>
    <w:rsid w:val="00975EC5"/>
    <w:rsid w:val="00984F7D"/>
    <w:rsid w:val="0098643F"/>
    <w:rsid w:val="009879A4"/>
    <w:rsid w:val="00993D1C"/>
    <w:rsid w:val="009A3190"/>
    <w:rsid w:val="009A4250"/>
    <w:rsid w:val="009A4D59"/>
    <w:rsid w:val="009B451F"/>
    <w:rsid w:val="009B49BE"/>
    <w:rsid w:val="009C67E1"/>
    <w:rsid w:val="009D75B5"/>
    <w:rsid w:val="00A00B99"/>
    <w:rsid w:val="00A050AD"/>
    <w:rsid w:val="00A10A19"/>
    <w:rsid w:val="00A16657"/>
    <w:rsid w:val="00A26D8D"/>
    <w:rsid w:val="00A31577"/>
    <w:rsid w:val="00A3376B"/>
    <w:rsid w:val="00A54272"/>
    <w:rsid w:val="00A60B4F"/>
    <w:rsid w:val="00A631B9"/>
    <w:rsid w:val="00A75256"/>
    <w:rsid w:val="00A755B3"/>
    <w:rsid w:val="00A9053A"/>
    <w:rsid w:val="00A943E0"/>
    <w:rsid w:val="00AA485F"/>
    <w:rsid w:val="00AA701C"/>
    <w:rsid w:val="00AB2703"/>
    <w:rsid w:val="00AC3BEA"/>
    <w:rsid w:val="00AD0470"/>
    <w:rsid w:val="00AE0AC4"/>
    <w:rsid w:val="00AE1080"/>
    <w:rsid w:val="00AE27D7"/>
    <w:rsid w:val="00AE55BF"/>
    <w:rsid w:val="00B05BD2"/>
    <w:rsid w:val="00B40845"/>
    <w:rsid w:val="00B446CF"/>
    <w:rsid w:val="00B67D5A"/>
    <w:rsid w:val="00B72B18"/>
    <w:rsid w:val="00B7728D"/>
    <w:rsid w:val="00B815D6"/>
    <w:rsid w:val="00B95DC1"/>
    <w:rsid w:val="00BA5530"/>
    <w:rsid w:val="00BA7F76"/>
    <w:rsid w:val="00BB0C2D"/>
    <w:rsid w:val="00BB14F4"/>
    <w:rsid w:val="00BB318A"/>
    <w:rsid w:val="00BB762B"/>
    <w:rsid w:val="00BC3773"/>
    <w:rsid w:val="00BD408D"/>
    <w:rsid w:val="00BF5BE5"/>
    <w:rsid w:val="00C06CC4"/>
    <w:rsid w:val="00C22479"/>
    <w:rsid w:val="00C2360B"/>
    <w:rsid w:val="00C2524E"/>
    <w:rsid w:val="00C319AF"/>
    <w:rsid w:val="00C34BFB"/>
    <w:rsid w:val="00C91E59"/>
    <w:rsid w:val="00C97D47"/>
    <w:rsid w:val="00CA7CF9"/>
    <w:rsid w:val="00CC7DB5"/>
    <w:rsid w:val="00CF03A0"/>
    <w:rsid w:val="00CF2D4D"/>
    <w:rsid w:val="00CF6C84"/>
    <w:rsid w:val="00CF7BCE"/>
    <w:rsid w:val="00D023A3"/>
    <w:rsid w:val="00D24D50"/>
    <w:rsid w:val="00D32079"/>
    <w:rsid w:val="00D36D4F"/>
    <w:rsid w:val="00D41F59"/>
    <w:rsid w:val="00D50417"/>
    <w:rsid w:val="00D602A0"/>
    <w:rsid w:val="00D837CF"/>
    <w:rsid w:val="00D90EC8"/>
    <w:rsid w:val="00D95B54"/>
    <w:rsid w:val="00DA7DC2"/>
    <w:rsid w:val="00DB7A15"/>
    <w:rsid w:val="00DC2039"/>
    <w:rsid w:val="00DC290E"/>
    <w:rsid w:val="00DE4BF3"/>
    <w:rsid w:val="00DF3233"/>
    <w:rsid w:val="00DF5C3A"/>
    <w:rsid w:val="00DF5F40"/>
    <w:rsid w:val="00E00521"/>
    <w:rsid w:val="00E01CCD"/>
    <w:rsid w:val="00E23410"/>
    <w:rsid w:val="00E309A9"/>
    <w:rsid w:val="00E31913"/>
    <w:rsid w:val="00E34DD8"/>
    <w:rsid w:val="00E35A22"/>
    <w:rsid w:val="00E4672A"/>
    <w:rsid w:val="00E50CB3"/>
    <w:rsid w:val="00E53E50"/>
    <w:rsid w:val="00E56E5D"/>
    <w:rsid w:val="00E6401C"/>
    <w:rsid w:val="00E67A28"/>
    <w:rsid w:val="00E8532A"/>
    <w:rsid w:val="00EA3004"/>
    <w:rsid w:val="00EA6B12"/>
    <w:rsid w:val="00EA72EC"/>
    <w:rsid w:val="00ED2379"/>
    <w:rsid w:val="00ED61F1"/>
    <w:rsid w:val="00ED6A36"/>
    <w:rsid w:val="00EE0EB2"/>
    <w:rsid w:val="00EF5611"/>
    <w:rsid w:val="00EF76D3"/>
    <w:rsid w:val="00F01870"/>
    <w:rsid w:val="00F1479B"/>
    <w:rsid w:val="00F4009F"/>
    <w:rsid w:val="00F4572D"/>
    <w:rsid w:val="00F4720A"/>
    <w:rsid w:val="00F520FC"/>
    <w:rsid w:val="00F63459"/>
    <w:rsid w:val="00F81C6F"/>
    <w:rsid w:val="00F845DA"/>
    <w:rsid w:val="00F87A2E"/>
    <w:rsid w:val="00F92655"/>
    <w:rsid w:val="00F93E15"/>
    <w:rsid w:val="00F96215"/>
    <w:rsid w:val="00FA0066"/>
    <w:rsid w:val="00FA1A40"/>
    <w:rsid w:val="00FC148F"/>
    <w:rsid w:val="00FD1278"/>
    <w:rsid w:val="00FE3675"/>
    <w:rsid w:val="00FE5EF3"/>
    <w:rsid w:val="00FE61F1"/>
    <w:rsid w:val="00FF2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01D2A"/>
  <w15:docId w15:val="{4FDEDC8C-DED8-4217-827A-C7CF7DB2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622F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04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0476E"/>
  </w:style>
  <w:style w:type="paragraph" w:styleId="llb">
    <w:name w:val="footer"/>
    <w:basedOn w:val="Norml"/>
    <w:link w:val="llbChar"/>
    <w:uiPriority w:val="99"/>
    <w:unhideWhenUsed/>
    <w:rsid w:val="00304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0476E"/>
  </w:style>
  <w:style w:type="character" w:styleId="Hiperhivatkozs">
    <w:name w:val="Hyperlink"/>
    <w:basedOn w:val="Bekezdsalapbettpusa"/>
    <w:uiPriority w:val="99"/>
    <w:unhideWhenUsed/>
    <w:rsid w:val="0030476E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476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41F5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4540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4540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4540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454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4540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5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5402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645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3C733-7036-4973-9611-CC9219D4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3356</Words>
  <Characters>23158</Characters>
  <Application>Microsoft Office Word</Application>
  <DocSecurity>0</DocSecurity>
  <Lines>192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András Tóth</dc:creator>
  <cp:lastModifiedBy>Csaba Ábrán</cp:lastModifiedBy>
  <cp:revision>7</cp:revision>
  <cp:lastPrinted>2021-11-04T13:53:00Z</cp:lastPrinted>
  <dcterms:created xsi:type="dcterms:W3CDTF">2023-11-06T15:36:00Z</dcterms:created>
  <dcterms:modified xsi:type="dcterms:W3CDTF">2023-11-08T13:52:00Z</dcterms:modified>
</cp:coreProperties>
</file>